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D46DBC" w:rsidRPr="002C662F">
        <w:rPr>
          <w:rFonts w:ascii="Arial" w:hAnsi="Arial" w:cs="Arial" w:hint="eastAsia"/>
          <w:b/>
          <w:lang w:eastAsia="zh-CN"/>
        </w:rPr>
        <w:t>10</w:t>
      </w:r>
      <w:r w:rsidR="00D46DBC">
        <w:rPr>
          <w:rFonts w:ascii="Arial" w:hAnsi="Arial" w:cs="Arial" w:hint="eastAsia"/>
          <w:b/>
          <w:lang w:eastAsia="zh-CN"/>
        </w:rPr>
        <w:t>6</w:t>
      </w:r>
      <w:r w:rsidR="00D46DBC" w:rsidRPr="002C662F">
        <w:rPr>
          <w:rFonts w:ascii="Arial" w:hAnsi="Arial" w:cs="Arial" w:hint="eastAsia"/>
          <w:b/>
          <w:lang w:eastAsia="zh-CN"/>
        </w:rPr>
        <w:t xml:space="preserve">                                          </w:t>
      </w:r>
      <w:r w:rsidR="00D46DBC">
        <w:rPr>
          <w:rFonts w:ascii="Arial" w:hAnsi="Arial" w:cs="Arial" w:hint="eastAsia"/>
          <w:b/>
          <w:lang w:eastAsia="zh-CN"/>
        </w:rPr>
        <w:t xml:space="preserve">                                            </w:t>
      </w:r>
      <w:r w:rsidR="008768DB">
        <w:rPr>
          <w:rFonts w:ascii="Arial" w:hAnsi="Arial" w:cs="Arial" w:hint="eastAsia"/>
          <w:b/>
          <w:lang w:eastAsia="zh-CN"/>
        </w:rPr>
        <w:t xml:space="preserve">      </w:t>
      </w:r>
      <w:r w:rsidR="00D46DBC">
        <w:rPr>
          <w:rFonts w:ascii="Arial" w:hAnsi="Arial" w:cs="Arial" w:hint="eastAsia"/>
          <w:b/>
          <w:lang w:eastAsia="zh-CN"/>
        </w:rPr>
        <w:t xml:space="preserve"> </w:t>
      </w:r>
      <w:r w:rsidR="000E151D" w:rsidRPr="000E151D">
        <w:rPr>
          <w:rFonts w:ascii="Arial" w:hAnsi="Arial" w:cs="Arial"/>
          <w:b/>
          <w:lang w:eastAsia="zh-CN"/>
        </w:rPr>
        <w:t>R4-2</w:t>
      </w:r>
      <w:r w:rsidR="008768DB">
        <w:rPr>
          <w:rFonts w:ascii="Arial" w:hAnsi="Arial" w:cs="Arial" w:hint="eastAsia"/>
          <w:b/>
          <w:lang w:eastAsia="zh-CN"/>
        </w:rPr>
        <w:t>300574</w:t>
      </w:r>
    </w:p>
    <w:p w:rsidR="00D46DBC" w:rsidRPr="002C662F" w:rsidRDefault="00D46DBC" w:rsidP="00D46DBC">
      <w:pPr>
        <w:jc w:val="both"/>
        <w:rPr>
          <w:rFonts w:ascii="Arial" w:hAnsi="Arial"/>
          <w:b/>
          <w:lang w:val="en-US" w:eastAsia="zh-CN"/>
        </w:rPr>
      </w:pPr>
      <w:r>
        <w:rPr>
          <w:rFonts w:ascii="Arial" w:hAnsi="Arial" w:hint="eastAsia"/>
          <w:b/>
          <w:lang w:val="en-US" w:eastAsia="zh-CN"/>
        </w:rPr>
        <w:t>Athens, GR,</w:t>
      </w:r>
      <w:r w:rsidRPr="002C662F">
        <w:rPr>
          <w:rFonts w:ascii="Arial" w:hAnsi="Arial"/>
          <w:b/>
          <w:lang w:val="en-US" w:eastAsia="zh-CN"/>
        </w:rPr>
        <w:t xml:space="preserve"> </w:t>
      </w:r>
      <w:r w:rsidRPr="00107B27">
        <w:rPr>
          <w:rFonts w:ascii="Arial" w:hAnsi="Arial"/>
          <w:b/>
          <w:lang w:val="en-US" w:eastAsia="zh-CN"/>
        </w:rPr>
        <w:t>February</w:t>
      </w:r>
      <w:r w:rsidRPr="002C662F">
        <w:rPr>
          <w:rFonts w:ascii="Arial" w:hAnsi="Arial" w:hint="eastAsia"/>
          <w:b/>
          <w:lang w:val="en-US" w:eastAsia="zh-CN"/>
        </w:rPr>
        <w:t xml:space="preserve"> </w:t>
      </w:r>
      <w:r>
        <w:rPr>
          <w:rFonts w:ascii="Arial" w:hAnsi="Arial" w:hint="eastAsia"/>
          <w:b/>
          <w:lang w:val="en-US" w:eastAsia="zh-CN"/>
        </w:rPr>
        <w:t>27</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 xml:space="preserve"> March 3,</w:t>
      </w:r>
      <w:r w:rsidRPr="002C662F">
        <w:rPr>
          <w:rFonts w:ascii="Arial" w:hAnsi="Arial"/>
          <w:b/>
          <w:lang w:val="en-US" w:eastAsia="zh-CN"/>
        </w:rPr>
        <w:t xml:space="preserve"> 20</w:t>
      </w:r>
      <w:r>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C658B">
        <w:rPr>
          <w:rFonts w:ascii="Arial" w:eastAsiaTheme="minorEastAsia" w:hAnsi="Arial" w:cs="Arial" w:hint="eastAsia"/>
          <w:b/>
          <w:lang w:eastAsia="zh-CN"/>
        </w:rPr>
        <w:t>Further d</w:t>
      </w:r>
      <w:r w:rsidR="00D5373A" w:rsidRPr="00D5373A">
        <w:rPr>
          <w:rFonts w:ascii="Arial" w:eastAsiaTheme="minorEastAsia" w:hAnsi="Arial" w:cs="Arial"/>
          <w:b/>
          <w:lang w:eastAsia="zh-CN"/>
        </w:rPr>
        <w:t>iscussion on remaining issues about simulation assumptions for above 10GHz NTN co-existence study</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8768DB">
        <w:rPr>
          <w:rFonts w:ascii="Arial" w:eastAsiaTheme="minorEastAsia" w:hAnsi="Arial" w:cs="Arial" w:hint="eastAsia"/>
          <w:b/>
          <w:lang w:eastAsia="zh-CN"/>
        </w:rPr>
        <w:t>9</w:t>
      </w:r>
      <w:r w:rsidR="009D327B" w:rsidRPr="002C662F">
        <w:rPr>
          <w:rFonts w:ascii="Arial" w:eastAsiaTheme="minorEastAsia" w:hAnsi="Arial" w:cs="Arial" w:hint="eastAsia"/>
          <w:b/>
          <w:lang w:eastAsia="zh-CN"/>
        </w:rPr>
        <w:t>.</w:t>
      </w:r>
      <w:r w:rsidR="008768DB">
        <w:rPr>
          <w:rFonts w:ascii="Arial" w:eastAsiaTheme="minorEastAsia" w:hAnsi="Arial" w:cs="Arial" w:hint="eastAsia"/>
          <w:b/>
          <w:lang w:eastAsia="zh-CN"/>
        </w:rPr>
        <w:t>25</w:t>
      </w:r>
      <w:r w:rsidR="003925C4" w:rsidRPr="002C662F">
        <w:rPr>
          <w:rFonts w:ascii="Arial" w:eastAsiaTheme="minorEastAsia" w:hAnsi="Arial" w:cs="Arial" w:hint="eastAsia"/>
          <w:b/>
          <w:lang w:eastAsia="zh-CN"/>
        </w:rPr>
        <w:t>.</w:t>
      </w:r>
      <w:r w:rsidR="008768DB">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7E15D3" w:rsidRDefault="00F05384" w:rsidP="00C31073">
      <w:pPr>
        <w:jc w:val="both"/>
        <w:rPr>
          <w:lang w:eastAsia="zh-CN"/>
        </w:rPr>
      </w:pPr>
      <w:r>
        <w:rPr>
          <w:rFonts w:hint="eastAsia"/>
          <w:lang w:eastAsia="zh-CN"/>
        </w:rPr>
        <w:t>In RAN4#10</w:t>
      </w:r>
      <w:r w:rsidR="003C658B">
        <w:rPr>
          <w:rFonts w:hint="eastAsia"/>
          <w:lang w:eastAsia="zh-CN"/>
        </w:rPr>
        <w:t>5</w:t>
      </w:r>
      <w:r>
        <w:rPr>
          <w:rFonts w:hint="eastAsia"/>
          <w:lang w:eastAsia="zh-CN"/>
        </w:rPr>
        <w:t xml:space="preserve"> meeting, A WF</w:t>
      </w:r>
      <w:r w:rsidR="007E15D3">
        <w:rPr>
          <w:rFonts w:hint="eastAsia"/>
          <w:lang w:eastAsia="zh-CN"/>
        </w:rPr>
        <w:t xml:space="preserve"> </w:t>
      </w:r>
      <w:r>
        <w:rPr>
          <w:rFonts w:hint="eastAsia"/>
          <w:lang w:eastAsia="zh-CN"/>
        </w:rPr>
        <w:t xml:space="preserve">[1] on </w:t>
      </w:r>
      <w:r w:rsidR="003402DC" w:rsidRPr="003402DC">
        <w:rPr>
          <w:lang w:eastAsia="zh-CN"/>
        </w:rPr>
        <w:t>simulation assumptions for above 10GHz NTN co-existence study</w:t>
      </w:r>
      <w:r w:rsidR="007E15D3">
        <w:rPr>
          <w:rFonts w:hint="eastAsia"/>
          <w:lang w:eastAsia="zh-CN"/>
        </w:rPr>
        <w:t xml:space="preserve"> was agreed. Some remaining issues in WF need further discussion in next meeting.</w:t>
      </w:r>
    </w:p>
    <w:p w:rsidR="00526E6F" w:rsidRPr="002C662F" w:rsidRDefault="00BD2ACA" w:rsidP="00C31073">
      <w:pPr>
        <w:jc w:val="both"/>
        <w:rPr>
          <w:lang w:eastAsia="zh-CN"/>
        </w:rPr>
      </w:pPr>
      <w:r>
        <w:rPr>
          <w:rFonts w:hint="eastAsia"/>
          <w:lang w:eastAsia="zh-CN"/>
        </w:rPr>
        <w:t xml:space="preserve"> 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981200">
        <w:rPr>
          <w:rFonts w:hint="eastAsia"/>
          <w:lang w:eastAsia="zh-CN"/>
        </w:rPr>
        <w:t xml:space="preserve">remaining issues </w:t>
      </w:r>
      <w:r w:rsidR="003402DC">
        <w:rPr>
          <w:rFonts w:hint="eastAsia"/>
          <w:lang w:eastAsia="zh-CN"/>
        </w:rPr>
        <w:t xml:space="preserve">about </w:t>
      </w:r>
      <w:r w:rsidR="003402DC" w:rsidRPr="003402DC">
        <w:rPr>
          <w:lang w:eastAsia="zh-CN"/>
        </w:rPr>
        <w:t>simulation assumptions for above 10GHz NTN co-existence study</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777628" w:rsidRDefault="00777628" w:rsidP="00777628">
      <w:pPr>
        <w:pStyle w:val="2"/>
        <w:rPr>
          <w:lang w:eastAsia="zh-CN"/>
        </w:rPr>
      </w:pPr>
      <w:r>
        <w:rPr>
          <w:rFonts w:hint="eastAsia"/>
          <w:lang w:eastAsia="zh-CN"/>
        </w:rPr>
        <w:t xml:space="preserve">2.1 </w:t>
      </w:r>
      <w:r w:rsidR="000064A9" w:rsidRPr="000064A9">
        <w:rPr>
          <w:lang w:eastAsia="zh-CN"/>
        </w:rPr>
        <w:t xml:space="preserve">Network layout model </w:t>
      </w:r>
    </w:p>
    <w:p w:rsidR="00777628" w:rsidRPr="00133038" w:rsidRDefault="00B57F9C" w:rsidP="00777628">
      <w:pPr>
        <w:jc w:val="both"/>
        <w:rPr>
          <w:b/>
          <w:sz w:val="22"/>
          <w:szCs w:val="22"/>
          <w:u w:val="single"/>
          <w:lang w:eastAsia="zh-CN"/>
        </w:rPr>
      </w:pPr>
      <w:r>
        <w:rPr>
          <w:rFonts w:hint="eastAsia"/>
          <w:b/>
          <w:sz w:val="22"/>
          <w:szCs w:val="22"/>
          <w:u w:val="single"/>
          <w:lang w:eastAsia="zh-CN"/>
        </w:rPr>
        <w:t>D</w:t>
      </w:r>
      <w:r w:rsidR="00385745" w:rsidRPr="00385745">
        <w:rPr>
          <w:b/>
          <w:sz w:val="22"/>
          <w:szCs w:val="22"/>
          <w:u w:val="single"/>
          <w:lang w:eastAsia="zh-CN"/>
        </w:rPr>
        <w:t>eployment of TN Urban areas</w:t>
      </w:r>
    </w:p>
    <w:p w:rsidR="00EC1BF1" w:rsidRDefault="00EC1BF1" w:rsidP="00EC1BF1">
      <w:pPr>
        <w:jc w:val="both"/>
        <w:rPr>
          <w:lang w:eastAsia="zh-CN"/>
        </w:rPr>
      </w:pPr>
      <w:r>
        <w:rPr>
          <w:lang w:eastAsia="zh-CN"/>
        </w:rPr>
        <w:t xml:space="preserve">As per the WF [1], the remaining issue concerning </w:t>
      </w:r>
      <w:r w:rsidR="00B25198">
        <w:rPr>
          <w:rFonts w:hint="eastAsia"/>
          <w:lang w:eastAsia="zh-CN"/>
        </w:rPr>
        <w:t>deployment of TN Urban areas</w:t>
      </w:r>
      <w:r>
        <w:rPr>
          <w:rFonts w:hint="eastAsia"/>
          <w:lang w:eastAsia="zh-CN"/>
        </w:rPr>
        <w:t xml:space="preserve"> </w:t>
      </w:r>
      <w:r w:rsidR="00793A4E">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B25198" w:rsidTr="00B25198">
        <w:tc>
          <w:tcPr>
            <w:tcW w:w="9855" w:type="dxa"/>
          </w:tcPr>
          <w:p w:rsidR="00B25198" w:rsidRPr="00A20863" w:rsidRDefault="00B25198" w:rsidP="008768DB">
            <w:pPr>
              <w:pStyle w:val="afb"/>
              <w:widowControl/>
              <w:numPr>
                <w:ilvl w:val="0"/>
                <w:numId w:val="11"/>
              </w:numPr>
              <w:overflowPunct w:val="0"/>
              <w:autoSpaceDE w:val="0"/>
              <w:autoSpaceDN w:val="0"/>
              <w:adjustRightInd w:val="0"/>
              <w:spacing w:before="0" w:after="180" w:line="240" w:lineRule="auto"/>
              <w:ind w:firstLineChars="0"/>
              <w:jc w:val="left"/>
              <w:textAlignment w:val="baseline"/>
            </w:pPr>
            <w:r>
              <w:rPr>
                <w:rFonts w:eastAsiaTheme="minorEastAsia" w:hint="eastAsia"/>
              </w:rPr>
              <w:t>Further</w:t>
            </w:r>
            <w:r>
              <w:rPr>
                <w:rFonts w:eastAsiaTheme="minorEastAsia"/>
              </w:rPr>
              <w:t xml:space="preserve"> </w:t>
            </w:r>
            <w:r>
              <w:rPr>
                <w:rFonts w:eastAsiaTheme="minorEastAsia" w:hint="eastAsia"/>
              </w:rPr>
              <w:t>discuss</w:t>
            </w:r>
            <w:r>
              <w:rPr>
                <w:rFonts w:eastAsiaTheme="minorEastAsia"/>
              </w:rPr>
              <w:t xml:space="preserve"> </w:t>
            </w:r>
            <w:r>
              <w:rPr>
                <w:rFonts w:eastAsiaTheme="minorEastAsia" w:hint="eastAsia"/>
              </w:rPr>
              <w:t>h</w:t>
            </w:r>
            <w:r>
              <w:rPr>
                <w:rFonts w:eastAsiaTheme="minorEastAsia"/>
              </w:rPr>
              <w:t xml:space="preserve">ow to consider the deployment of TN Urban areas. </w:t>
            </w:r>
          </w:p>
          <w:p w:rsidR="00B25198" w:rsidRPr="00A20863" w:rsidRDefault="00B25198" w:rsidP="008768DB">
            <w:pPr>
              <w:pStyle w:val="afb"/>
              <w:widowControl/>
              <w:numPr>
                <w:ilvl w:val="0"/>
                <w:numId w:val="10"/>
              </w:numPr>
              <w:overflowPunct w:val="0"/>
              <w:autoSpaceDE w:val="0"/>
              <w:autoSpaceDN w:val="0"/>
              <w:adjustRightInd w:val="0"/>
              <w:spacing w:before="0" w:after="180" w:line="240" w:lineRule="auto"/>
              <w:ind w:firstLineChars="0"/>
              <w:jc w:val="left"/>
              <w:textAlignment w:val="baseline"/>
              <w:rPr>
                <w:rFonts w:eastAsiaTheme="minorEastAsia"/>
              </w:rPr>
            </w:pPr>
            <w:r w:rsidRPr="00A20863">
              <w:rPr>
                <w:rFonts w:eastAsiaTheme="minorEastAsia"/>
              </w:rPr>
              <w:t xml:space="preserve">Option </w:t>
            </w:r>
            <w:r>
              <w:rPr>
                <w:rFonts w:eastAsiaTheme="minorEastAsia"/>
              </w:rPr>
              <w:t>1:</w:t>
            </w:r>
            <w:r w:rsidRPr="00A20863">
              <w:rPr>
                <w:rFonts w:eastAsiaTheme="minorEastAsia"/>
              </w:rPr>
              <w:t xml:space="preserve"> No deployment of TN outside TN Urban areas </w:t>
            </w:r>
          </w:p>
          <w:p w:rsidR="00B25198" w:rsidRPr="00A20863" w:rsidRDefault="00B25198" w:rsidP="008768DB">
            <w:pPr>
              <w:pStyle w:val="afb"/>
              <w:widowControl/>
              <w:numPr>
                <w:ilvl w:val="0"/>
                <w:numId w:val="10"/>
              </w:numPr>
              <w:overflowPunct w:val="0"/>
              <w:autoSpaceDE w:val="0"/>
              <w:autoSpaceDN w:val="0"/>
              <w:adjustRightInd w:val="0"/>
              <w:spacing w:before="0" w:after="180" w:line="240" w:lineRule="auto"/>
              <w:ind w:firstLineChars="0"/>
              <w:jc w:val="left"/>
              <w:textAlignment w:val="baseline"/>
              <w:rPr>
                <w:rFonts w:eastAsiaTheme="minorEastAsia"/>
              </w:rPr>
            </w:pPr>
            <w:r w:rsidRPr="00A20863">
              <w:rPr>
                <w:rFonts w:eastAsiaTheme="minorEastAsia"/>
              </w:rPr>
              <w:t xml:space="preserve">Option </w:t>
            </w:r>
            <w:r>
              <w:rPr>
                <w:rFonts w:eastAsiaTheme="minorEastAsia"/>
              </w:rPr>
              <w:t>2:</w:t>
            </w:r>
            <w:r w:rsidRPr="00A20863">
              <w:rPr>
                <w:rFonts w:eastAsiaTheme="minorEastAsia"/>
              </w:rPr>
              <w:t xml:space="preserve"> [TBD]% active ratio applied to Urban areas</w:t>
            </w:r>
          </w:p>
          <w:p w:rsidR="00B25198" w:rsidRDefault="00B25198" w:rsidP="008768DB">
            <w:pPr>
              <w:pStyle w:val="afb"/>
              <w:widowControl/>
              <w:numPr>
                <w:ilvl w:val="0"/>
                <w:numId w:val="10"/>
              </w:numPr>
              <w:overflowPunct w:val="0"/>
              <w:autoSpaceDE w:val="0"/>
              <w:autoSpaceDN w:val="0"/>
              <w:adjustRightInd w:val="0"/>
              <w:spacing w:before="0" w:after="180" w:line="240" w:lineRule="auto"/>
              <w:ind w:firstLineChars="0"/>
              <w:jc w:val="left"/>
              <w:textAlignment w:val="baseline"/>
              <w:rPr>
                <w:rFonts w:eastAsiaTheme="minorEastAsia"/>
              </w:rPr>
            </w:pPr>
            <w:r w:rsidRPr="00A20863">
              <w:rPr>
                <w:rFonts w:eastAsiaTheme="minorEastAsia"/>
              </w:rPr>
              <w:t xml:space="preserve">Option </w:t>
            </w:r>
            <w:r>
              <w:rPr>
                <w:rFonts w:eastAsiaTheme="minorEastAsia"/>
              </w:rPr>
              <w:t>3:</w:t>
            </w:r>
            <w:r w:rsidRPr="00A20863">
              <w:rPr>
                <w:rFonts w:eastAsiaTheme="minorEastAsia"/>
              </w:rPr>
              <w:t xml:space="preserve"> Density of Urban TN</w:t>
            </w:r>
          </w:p>
          <w:p w:rsidR="00B25198" w:rsidRDefault="00B25198" w:rsidP="008768DB">
            <w:pPr>
              <w:pStyle w:val="afb"/>
              <w:widowControl/>
              <w:numPr>
                <w:ilvl w:val="0"/>
                <w:numId w:val="10"/>
              </w:numPr>
              <w:overflowPunct w:val="0"/>
              <w:autoSpaceDE w:val="0"/>
              <w:autoSpaceDN w:val="0"/>
              <w:adjustRightInd w:val="0"/>
              <w:spacing w:before="0" w:after="180" w:line="240" w:lineRule="auto"/>
              <w:ind w:firstLineChars="0"/>
              <w:jc w:val="left"/>
              <w:textAlignment w:val="baseline"/>
              <w:rPr>
                <w:rFonts w:eastAsiaTheme="minorEastAsia"/>
              </w:rPr>
            </w:pPr>
            <w:r w:rsidRPr="00A20863">
              <w:rPr>
                <w:rFonts w:eastAsiaTheme="minorEastAsia"/>
              </w:rPr>
              <w:t xml:space="preserve">Option </w:t>
            </w:r>
            <w:r>
              <w:rPr>
                <w:rFonts w:eastAsiaTheme="minorEastAsia"/>
              </w:rPr>
              <w:t>4: Others</w:t>
            </w:r>
          </w:p>
          <w:p w:rsidR="00B25198" w:rsidRDefault="00B25198" w:rsidP="00EC1BF1">
            <w:pPr>
              <w:jc w:val="both"/>
              <w:rPr>
                <w:lang w:eastAsia="zh-CN"/>
              </w:rPr>
            </w:pPr>
          </w:p>
        </w:tc>
      </w:tr>
    </w:tbl>
    <w:p w:rsidR="002811DE" w:rsidRDefault="0089089F" w:rsidP="00EC1BF1">
      <w:pPr>
        <w:jc w:val="both"/>
        <w:rPr>
          <w:lang w:eastAsia="zh-CN"/>
        </w:rPr>
      </w:pPr>
      <w:r>
        <w:rPr>
          <w:rFonts w:hint="eastAsia"/>
          <w:lang w:eastAsia="zh-CN"/>
        </w:rPr>
        <w:t xml:space="preserve">Referring to the note in </w:t>
      </w:r>
      <w:r w:rsidRPr="006E6581">
        <w:t>able 6.</w:t>
      </w:r>
      <w:r>
        <w:t>3.2</w:t>
      </w:r>
      <w:r w:rsidRPr="006E6581">
        <w:t>-1</w:t>
      </w:r>
      <w:r>
        <w:rPr>
          <w:rFonts w:hint="eastAsia"/>
          <w:lang w:eastAsia="zh-CN"/>
        </w:rPr>
        <w:t xml:space="preserve"> of TR 38.863, f</w:t>
      </w:r>
      <w:r w:rsidR="00423E25">
        <w:rPr>
          <w:rFonts w:hint="eastAsia"/>
          <w:lang w:eastAsia="zh-CN"/>
        </w:rPr>
        <w:t>or FR1 NTN co-existence case 2</w:t>
      </w:r>
      <w:r w:rsidR="00C62B9B">
        <w:rPr>
          <w:rFonts w:hint="eastAsia"/>
          <w:lang w:eastAsia="zh-CN"/>
        </w:rPr>
        <w:t xml:space="preserve">(TN DL </w:t>
      </w:r>
      <w:r w:rsidR="00C62B9B">
        <w:rPr>
          <w:lang w:eastAsia="zh-CN"/>
        </w:rPr>
        <w:t>interfering</w:t>
      </w:r>
      <w:r w:rsidR="00C62B9B">
        <w:rPr>
          <w:rFonts w:hint="eastAsia"/>
          <w:lang w:eastAsia="zh-CN"/>
        </w:rPr>
        <w:t xml:space="preserve"> NTN UL) and case 6(TN UL </w:t>
      </w:r>
      <w:r w:rsidR="00C62B9B">
        <w:rPr>
          <w:lang w:eastAsia="zh-CN"/>
        </w:rPr>
        <w:t>interfering</w:t>
      </w:r>
      <w:r w:rsidR="00C62B9B">
        <w:rPr>
          <w:rFonts w:hint="eastAsia"/>
          <w:lang w:eastAsia="zh-CN"/>
        </w:rPr>
        <w:t xml:space="preserve"> NTN UL)</w:t>
      </w:r>
      <w:r>
        <w:rPr>
          <w:rFonts w:hint="eastAsia"/>
          <w:lang w:eastAsia="zh-CN"/>
        </w:rPr>
        <w:t xml:space="preserve">, </w:t>
      </w:r>
      <w:r w:rsidRPr="0089089F">
        <w:t>It is agreed that a more relevant environment for case 6 is a mixture of Urban and Rural environment (e.g., urban area with a 50km diameter inside a GEO beam with a 250km diameter)</w:t>
      </w:r>
      <w:r w:rsidR="00D23DCA">
        <w:rPr>
          <w:rFonts w:hint="eastAsia"/>
          <w:lang w:eastAsia="zh-CN"/>
        </w:rPr>
        <w:t xml:space="preserve">, </w:t>
      </w:r>
      <w:r w:rsidR="00423E25">
        <w:t>an active rate of 20% for Rural and Urban of T</w:t>
      </w:r>
      <w:r w:rsidR="00423E25">
        <w:rPr>
          <w:rFonts w:hint="eastAsia"/>
          <w:lang w:eastAsia="zh-CN"/>
        </w:rPr>
        <w:t>N was considered</w:t>
      </w:r>
      <w:r w:rsidR="00CA718A">
        <w:rPr>
          <w:rFonts w:hint="eastAsia"/>
          <w:lang w:eastAsia="zh-CN"/>
        </w:rPr>
        <w:t>.</w:t>
      </w:r>
      <w:r w:rsidR="001F4C10">
        <w:rPr>
          <w:rFonts w:hint="eastAsia"/>
          <w:lang w:eastAsia="zh-CN"/>
        </w:rPr>
        <w:t xml:space="preserve"> </w:t>
      </w:r>
      <w:r w:rsidR="007940F8">
        <w:rPr>
          <w:rFonts w:hint="eastAsia"/>
          <w:lang w:eastAsia="zh-CN"/>
        </w:rPr>
        <w:t>If we divide 20%</w:t>
      </w:r>
      <w:r w:rsidR="00BF1B40">
        <w:rPr>
          <w:rFonts w:hint="eastAsia"/>
          <w:lang w:eastAsia="zh-CN"/>
        </w:rPr>
        <w:t xml:space="preserve"> </w:t>
      </w:r>
      <w:r w:rsidR="007940F8">
        <w:rPr>
          <w:rFonts w:hint="eastAsia"/>
          <w:lang w:eastAsia="zh-CN"/>
        </w:rPr>
        <w:t xml:space="preserve"> </w:t>
      </w:r>
      <m:oMath>
        <m:r>
          <m:rPr>
            <m:sty m:val="p"/>
          </m:rPr>
          <w:rPr>
            <w:rFonts w:ascii="Cambria Math" w:hAnsi="Cambria Math"/>
            <w:lang w:eastAsia="zh-CN"/>
          </w:rPr>
          <m:t>π*</m:t>
        </m:r>
        <m:sSup>
          <m:sSupPr>
            <m:ctrlPr>
              <w:rPr>
                <w:rFonts w:ascii="Cambria Math" w:hAnsi="Cambria Math"/>
                <w:lang w:eastAsia="zh-CN"/>
              </w:rPr>
            </m:ctrlPr>
          </m:sSupPr>
          <m:e>
            <m:r>
              <m:rPr>
                <m:sty m:val="p"/>
              </m:rPr>
              <w:rPr>
                <w:rFonts w:ascii="Cambria Math" w:hAnsi="Cambria Math"/>
                <w:lang w:eastAsia="zh-CN"/>
              </w:rPr>
              <m:t>(250)</m:t>
            </m:r>
          </m:e>
          <m:sup>
            <m:r>
              <w:rPr>
                <w:rFonts w:ascii="Cambria Math" w:hAnsi="Cambria Math"/>
                <w:lang w:eastAsia="zh-CN"/>
              </w:rPr>
              <m:t>2</m:t>
            </m:r>
          </m:sup>
        </m:sSup>
      </m:oMath>
      <w:r w:rsidR="009D494E">
        <w:rPr>
          <w:rFonts w:hint="eastAsia"/>
          <w:lang w:eastAsia="zh-CN"/>
        </w:rPr>
        <w:t xml:space="preserve"> </w:t>
      </w:r>
      <w:r w:rsidR="001C3A3F">
        <w:rPr>
          <w:rFonts w:hint="eastAsia"/>
          <w:lang w:eastAsia="zh-CN"/>
        </w:rPr>
        <w:t>with</w:t>
      </w:r>
      <m:oMath>
        <m:r>
          <m:rPr>
            <m:sty m:val="p"/>
          </m:rPr>
          <w:rPr>
            <w:rFonts w:ascii="Cambria Math" w:hAnsi="Cambria Math"/>
            <w:lang w:eastAsia="zh-CN"/>
          </w:rPr>
          <m:t xml:space="preserve"> π*</m:t>
        </m:r>
        <m:sSup>
          <m:sSupPr>
            <m:ctrlPr>
              <w:rPr>
                <w:rFonts w:ascii="Cambria Math" w:hAnsi="Cambria Math"/>
                <w:lang w:eastAsia="zh-CN"/>
              </w:rPr>
            </m:ctrlPr>
          </m:sSupPr>
          <m:e>
            <m:r>
              <m:rPr>
                <m:sty m:val="p"/>
              </m:rPr>
              <w:rPr>
                <w:rFonts w:ascii="Cambria Math" w:hAnsi="Cambria Math"/>
                <w:lang w:eastAsia="zh-CN"/>
              </w:rPr>
              <m:t>(50)</m:t>
            </m:r>
          </m:e>
          <m:sup>
            <m:r>
              <w:rPr>
                <w:rFonts w:ascii="Cambria Math" w:hAnsi="Cambria Math"/>
                <w:lang w:eastAsia="zh-CN"/>
              </w:rPr>
              <m:t>2</m:t>
            </m:r>
          </m:sup>
        </m:sSup>
      </m:oMath>
      <w:r w:rsidR="001C3A3F">
        <w:rPr>
          <w:rFonts w:hint="eastAsia"/>
          <w:lang w:eastAsia="zh-CN"/>
        </w:rPr>
        <w:t xml:space="preserve">, we can </w:t>
      </w:r>
      <w:r w:rsidR="00587595">
        <w:rPr>
          <w:lang w:eastAsia="zh-CN"/>
        </w:rPr>
        <w:t>get</w:t>
      </w:r>
      <m:oMath>
        <m:r>
          <m:rPr>
            <m:sty m:val="p"/>
          </m:rPr>
          <w:rPr>
            <w:rFonts w:ascii="Cambria Math" w:hAnsi="Cambria Math"/>
            <w:lang w:eastAsia="zh-CN"/>
          </w:rPr>
          <m:t xml:space="preserve"> </m:t>
        </m:r>
        <m:f>
          <m:fPr>
            <m:type m:val="lin"/>
            <m:ctrlPr>
              <w:rPr>
                <w:rFonts w:ascii="Cambria Math" w:hAnsi="Cambria Math"/>
                <w:lang w:eastAsia="zh-CN"/>
              </w:rPr>
            </m:ctrlPr>
          </m:fPr>
          <m:num>
            <m:r>
              <m:rPr>
                <m:sty m:val="p"/>
              </m:rPr>
              <w:rPr>
                <w:rFonts w:ascii="Cambria Math" w:hAnsi="Cambria Math"/>
                <w:lang w:eastAsia="zh-CN"/>
              </w:rPr>
              <m:t>0.2*π*</m:t>
            </m:r>
            <m:sSup>
              <m:sSupPr>
                <m:ctrlPr>
                  <w:rPr>
                    <w:rFonts w:ascii="Cambria Math" w:hAnsi="Cambria Math"/>
                    <w:lang w:eastAsia="zh-CN"/>
                  </w:rPr>
                </m:ctrlPr>
              </m:sSupPr>
              <m:e>
                <m:r>
                  <m:rPr>
                    <m:sty m:val="p"/>
                  </m:rPr>
                  <w:rPr>
                    <w:rFonts w:ascii="Cambria Math" w:hAnsi="Cambria Math"/>
                    <w:lang w:eastAsia="zh-CN"/>
                  </w:rPr>
                  <m:t>(250)</m:t>
                </m:r>
              </m:e>
              <m:sup>
                <m:r>
                  <w:rPr>
                    <w:rFonts w:ascii="Cambria Math" w:hAnsi="Cambria Math"/>
                    <w:lang w:eastAsia="zh-CN"/>
                  </w:rPr>
                  <m:t>2</m:t>
                </m:r>
              </m:sup>
            </m:sSup>
          </m:num>
          <m:den>
            <m:d>
              <m:dPr>
                <m:ctrlPr>
                  <w:rPr>
                    <w:rFonts w:ascii="Cambria Math" w:hAnsi="Cambria Math"/>
                    <w:i/>
                    <w:lang w:eastAsia="zh-CN"/>
                  </w:rPr>
                </m:ctrlPr>
              </m:dPr>
              <m:e>
                <m:r>
                  <m:rPr>
                    <m:sty m:val="p"/>
                  </m:rPr>
                  <w:rPr>
                    <w:rFonts w:ascii="Cambria Math" w:hAnsi="Cambria Math"/>
                    <w:lang w:eastAsia="zh-CN"/>
                  </w:rPr>
                  <m:t xml:space="preserve"> π*</m:t>
                </m:r>
                <m:sSup>
                  <m:sSupPr>
                    <m:ctrlPr>
                      <w:rPr>
                        <w:rFonts w:ascii="Cambria Math" w:hAnsi="Cambria Math"/>
                        <w:lang w:eastAsia="zh-CN"/>
                      </w:rPr>
                    </m:ctrlPr>
                  </m:sSupPr>
                  <m:e>
                    <m:r>
                      <m:rPr>
                        <m:sty m:val="p"/>
                      </m:rPr>
                      <w:rPr>
                        <w:rFonts w:ascii="Cambria Math" w:hAnsi="Cambria Math"/>
                        <w:lang w:eastAsia="zh-CN"/>
                      </w:rPr>
                      <m:t>(50)</m:t>
                    </m:r>
                  </m:e>
                  <m:sup>
                    <m:r>
                      <w:rPr>
                        <w:rFonts w:ascii="Cambria Math" w:hAnsi="Cambria Math"/>
                        <w:lang w:eastAsia="zh-CN"/>
                      </w:rPr>
                      <m:t>2</m:t>
                    </m:r>
                  </m:sup>
                </m:sSup>
              </m:e>
            </m:d>
          </m:den>
        </m:f>
        <m:r>
          <w:rPr>
            <w:rFonts w:ascii="Cambria Math" w:hAnsi="Cambria Math"/>
            <w:lang w:eastAsia="zh-CN"/>
          </w:rPr>
          <m:t>=5</m:t>
        </m:r>
      </m:oMath>
      <w:r w:rsidR="00626A7F">
        <w:rPr>
          <w:rFonts w:hint="eastAsia"/>
          <w:lang w:eastAsia="zh-CN"/>
        </w:rPr>
        <w:t>, it indicate</w:t>
      </w:r>
      <w:r w:rsidR="008D415F">
        <w:rPr>
          <w:rFonts w:hint="eastAsia"/>
          <w:lang w:eastAsia="zh-CN"/>
        </w:rPr>
        <w:t xml:space="preserve">s that 5 </w:t>
      </w:r>
      <w:r w:rsidR="008D415F">
        <w:rPr>
          <w:lang w:eastAsia="zh-CN"/>
        </w:rPr>
        <w:t>active</w:t>
      </w:r>
      <w:r w:rsidR="008D415F">
        <w:rPr>
          <w:rFonts w:hint="eastAsia"/>
          <w:lang w:eastAsia="zh-CN"/>
        </w:rPr>
        <w:t xml:space="preserve"> </w:t>
      </w:r>
      <w:r w:rsidR="008D415F" w:rsidRPr="0089089F">
        <w:t>urban area</w:t>
      </w:r>
      <w:r w:rsidR="008D415F">
        <w:rPr>
          <w:rFonts w:hint="eastAsia"/>
          <w:lang w:eastAsia="zh-CN"/>
        </w:rPr>
        <w:t>s</w:t>
      </w:r>
      <w:r w:rsidR="008D415F" w:rsidRPr="0089089F">
        <w:t xml:space="preserve"> with a 50km diameter inside a GEO beam with a 250km diameter</w:t>
      </w:r>
      <w:r w:rsidR="008D415F">
        <w:rPr>
          <w:rFonts w:hint="eastAsia"/>
          <w:lang w:eastAsia="zh-CN"/>
        </w:rPr>
        <w:t xml:space="preserve"> for FR1</w:t>
      </w:r>
      <w:r w:rsidR="00F42C2A">
        <w:rPr>
          <w:rFonts w:hint="eastAsia"/>
          <w:lang w:eastAsia="zh-CN"/>
        </w:rPr>
        <w:t xml:space="preserve"> are needed</w:t>
      </w:r>
      <w:r w:rsidR="008D415F">
        <w:rPr>
          <w:rFonts w:hint="eastAsia"/>
          <w:lang w:eastAsia="zh-CN"/>
        </w:rPr>
        <w:t xml:space="preserve">. </w:t>
      </w:r>
      <w:r w:rsidR="002164A7">
        <w:rPr>
          <w:rFonts w:hint="eastAsia"/>
          <w:lang w:eastAsia="zh-CN"/>
        </w:rPr>
        <w:t xml:space="preserve"> </w:t>
      </w:r>
      <w:r w:rsidR="002164A7">
        <w:rPr>
          <w:lang w:eastAsia="zh-CN"/>
        </w:rPr>
        <w:t>W</w:t>
      </w:r>
      <w:r w:rsidR="002164A7">
        <w:rPr>
          <w:rFonts w:hint="eastAsia"/>
          <w:lang w:eastAsia="zh-CN"/>
        </w:rPr>
        <w:t xml:space="preserve">hen it comes to </w:t>
      </w:r>
      <w:proofErr w:type="spellStart"/>
      <w:r w:rsidR="002164A7">
        <w:rPr>
          <w:rFonts w:hint="eastAsia"/>
          <w:lang w:eastAsia="zh-CN"/>
        </w:rPr>
        <w:t>Ka</w:t>
      </w:r>
      <w:proofErr w:type="spellEnd"/>
      <w:r w:rsidR="002164A7">
        <w:rPr>
          <w:rFonts w:hint="eastAsia"/>
          <w:lang w:eastAsia="zh-CN"/>
        </w:rPr>
        <w:t xml:space="preserve">-band of NTN co-existed with </w:t>
      </w:r>
      <w:proofErr w:type="spellStart"/>
      <w:r w:rsidR="002164A7">
        <w:rPr>
          <w:rFonts w:hint="eastAsia"/>
          <w:lang w:eastAsia="zh-CN"/>
        </w:rPr>
        <w:t>mmWave</w:t>
      </w:r>
      <w:proofErr w:type="spellEnd"/>
      <w:r w:rsidR="002164A7">
        <w:rPr>
          <w:rFonts w:hint="eastAsia"/>
          <w:lang w:eastAsia="zh-CN"/>
        </w:rPr>
        <w:t xml:space="preserve"> TN, the </w:t>
      </w:r>
      <w:r w:rsidR="00EC3737">
        <w:rPr>
          <w:rFonts w:hint="eastAsia"/>
          <w:lang w:eastAsia="zh-CN"/>
        </w:rPr>
        <w:t xml:space="preserve">GEO beam of </w:t>
      </w:r>
      <w:proofErr w:type="spellStart"/>
      <w:r w:rsidR="00EC3737">
        <w:rPr>
          <w:rFonts w:hint="eastAsia"/>
          <w:lang w:eastAsia="zh-CN"/>
        </w:rPr>
        <w:t>Ka</w:t>
      </w:r>
      <w:proofErr w:type="spellEnd"/>
      <w:r w:rsidR="00EC3737">
        <w:rPr>
          <w:rFonts w:hint="eastAsia"/>
          <w:lang w:eastAsia="zh-CN"/>
        </w:rPr>
        <w:t>-band can cover area with 110km diameter</w:t>
      </w:r>
      <w:r w:rsidR="000F41DC">
        <w:rPr>
          <w:rFonts w:hint="eastAsia"/>
          <w:lang w:eastAsia="zh-CN"/>
        </w:rPr>
        <w:t xml:space="preserve">, if same active rate 20% are reused for </w:t>
      </w:r>
      <w:proofErr w:type="spellStart"/>
      <w:r w:rsidR="000F41DC">
        <w:rPr>
          <w:rFonts w:hint="eastAsia"/>
          <w:lang w:eastAsia="zh-CN"/>
        </w:rPr>
        <w:t>Ka</w:t>
      </w:r>
      <w:proofErr w:type="spellEnd"/>
      <w:r w:rsidR="000F41DC">
        <w:rPr>
          <w:rFonts w:hint="eastAsia"/>
          <w:lang w:eastAsia="zh-CN"/>
        </w:rPr>
        <w:t xml:space="preserve">-band, we can </w:t>
      </w:r>
      <w:r w:rsidR="00971457">
        <w:rPr>
          <w:lang w:eastAsia="zh-CN"/>
        </w:rPr>
        <w:t>get</w:t>
      </w:r>
      <m:oMath>
        <m:f>
          <m:fPr>
            <m:type m:val="lin"/>
            <m:ctrlPr>
              <w:rPr>
                <w:rFonts w:ascii="Cambria Math" w:hAnsi="Cambria Math"/>
                <w:lang w:eastAsia="zh-CN"/>
              </w:rPr>
            </m:ctrlPr>
          </m:fPr>
          <m:num>
            <m:r>
              <m:rPr>
                <m:sty m:val="p"/>
              </m:rPr>
              <w:rPr>
                <w:rFonts w:ascii="Cambria Math" w:hAnsi="Cambria Math"/>
                <w:lang w:eastAsia="zh-CN"/>
              </w:rPr>
              <m:t xml:space="preserve"> 0.2*π*</m:t>
            </m:r>
            <m:sSup>
              <m:sSupPr>
                <m:ctrlPr>
                  <w:rPr>
                    <w:rFonts w:ascii="Cambria Math" w:hAnsi="Cambria Math"/>
                    <w:lang w:eastAsia="zh-CN"/>
                  </w:rPr>
                </m:ctrlPr>
              </m:sSupPr>
              <m:e>
                <m:r>
                  <m:rPr>
                    <m:sty m:val="p"/>
                  </m:rPr>
                  <w:rPr>
                    <w:rFonts w:ascii="Cambria Math" w:hAnsi="Cambria Math"/>
                    <w:lang w:eastAsia="zh-CN"/>
                  </w:rPr>
                  <m:t>(110)</m:t>
                </m:r>
              </m:e>
              <m:sup>
                <m:r>
                  <w:rPr>
                    <w:rFonts w:ascii="Cambria Math" w:hAnsi="Cambria Math"/>
                    <w:lang w:eastAsia="zh-CN"/>
                  </w:rPr>
                  <m:t>2</m:t>
                </m:r>
              </m:sup>
            </m:sSup>
          </m:num>
          <m:den>
            <m:d>
              <m:dPr>
                <m:ctrlPr>
                  <w:rPr>
                    <w:rFonts w:ascii="Cambria Math" w:hAnsi="Cambria Math"/>
                    <w:i/>
                    <w:lang w:eastAsia="zh-CN"/>
                  </w:rPr>
                </m:ctrlPr>
              </m:dPr>
              <m:e>
                <m:r>
                  <m:rPr>
                    <m:sty m:val="p"/>
                  </m:rPr>
                  <w:rPr>
                    <w:rFonts w:ascii="Cambria Math" w:hAnsi="Cambria Math"/>
                    <w:lang w:eastAsia="zh-CN"/>
                  </w:rPr>
                  <m:t xml:space="preserve"> π*</m:t>
                </m:r>
                <m:sSup>
                  <m:sSupPr>
                    <m:ctrlPr>
                      <w:rPr>
                        <w:rFonts w:ascii="Cambria Math" w:hAnsi="Cambria Math"/>
                        <w:lang w:eastAsia="zh-CN"/>
                      </w:rPr>
                    </m:ctrlPr>
                  </m:sSupPr>
                  <m:e>
                    <m:r>
                      <m:rPr>
                        <m:sty m:val="p"/>
                      </m:rPr>
                      <w:rPr>
                        <w:rFonts w:ascii="Cambria Math" w:hAnsi="Cambria Math"/>
                        <w:lang w:eastAsia="zh-CN"/>
                      </w:rPr>
                      <m:t>(50)</m:t>
                    </m:r>
                  </m:e>
                  <m:sup>
                    <m:r>
                      <w:rPr>
                        <w:rFonts w:ascii="Cambria Math" w:hAnsi="Cambria Math"/>
                        <w:lang w:eastAsia="zh-CN"/>
                      </w:rPr>
                      <m:t>2</m:t>
                    </m:r>
                  </m:sup>
                </m:sSup>
              </m:e>
            </m:d>
          </m:den>
        </m:f>
        <m:r>
          <w:rPr>
            <w:rFonts w:ascii="Cambria Math" w:hAnsi="Cambria Math"/>
            <w:lang w:eastAsia="zh-CN"/>
          </w:rPr>
          <m:t>=0.968≈1</m:t>
        </m:r>
      </m:oMath>
      <w:r w:rsidR="002154CE">
        <w:rPr>
          <w:rFonts w:hint="eastAsia"/>
          <w:lang w:eastAsia="zh-CN"/>
        </w:rPr>
        <w:t xml:space="preserve">, which indicates </w:t>
      </w:r>
      <w:r w:rsidR="00F42C2A">
        <w:rPr>
          <w:rFonts w:hint="eastAsia"/>
          <w:lang w:eastAsia="zh-CN"/>
        </w:rPr>
        <w:t xml:space="preserve">that </w:t>
      </w:r>
      <w:r w:rsidR="002154CE">
        <w:rPr>
          <w:rFonts w:hint="eastAsia"/>
          <w:lang w:eastAsia="zh-CN"/>
        </w:rPr>
        <w:t xml:space="preserve">only 1 active urban area with </w:t>
      </w:r>
      <w:r w:rsidR="002154CE" w:rsidRPr="0089089F">
        <w:t xml:space="preserve">a 50km diameter inside a GEO beam with a </w:t>
      </w:r>
      <w:r w:rsidR="002154CE">
        <w:rPr>
          <w:rFonts w:hint="eastAsia"/>
          <w:lang w:eastAsia="zh-CN"/>
        </w:rPr>
        <w:t>11</w:t>
      </w:r>
      <w:r w:rsidR="002154CE" w:rsidRPr="0089089F">
        <w:t>0km diameter</w:t>
      </w:r>
      <w:r w:rsidR="002154CE">
        <w:rPr>
          <w:rFonts w:hint="eastAsia"/>
          <w:lang w:eastAsia="zh-CN"/>
        </w:rPr>
        <w:t xml:space="preserve"> for</w:t>
      </w:r>
      <w:r w:rsidR="00A65B7A">
        <w:rPr>
          <w:rFonts w:hint="eastAsia"/>
          <w:lang w:eastAsia="zh-CN"/>
        </w:rPr>
        <w:t xml:space="preserve"> </w:t>
      </w:r>
      <w:proofErr w:type="spellStart"/>
      <w:r w:rsidR="00A65B7A">
        <w:rPr>
          <w:rFonts w:hint="eastAsia"/>
          <w:lang w:eastAsia="zh-CN"/>
        </w:rPr>
        <w:t>Ka</w:t>
      </w:r>
      <w:proofErr w:type="spellEnd"/>
      <w:r w:rsidR="00A65B7A">
        <w:rPr>
          <w:rFonts w:hint="eastAsia"/>
          <w:lang w:eastAsia="zh-CN"/>
        </w:rPr>
        <w:t>-band is needed.</w:t>
      </w:r>
    </w:p>
    <w:p w:rsidR="004F1193" w:rsidRDefault="006F71B4" w:rsidP="00AE7E09">
      <w:pPr>
        <w:jc w:val="both"/>
        <w:rPr>
          <w:lang w:eastAsia="zh-CN"/>
        </w:rPr>
      </w:pPr>
      <w:r>
        <w:rPr>
          <w:rFonts w:hint="eastAsia"/>
          <w:lang w:eastAsia="zh-CN"/>
        </w:rPr>
        <w:t>Based on above analysis,</w:t>
      </w:r>
      <w:r w:rsidR="00294DC1">
        <w:rPr>
          <w:rFonts w:hint="eastAsia"/>
          <w:lang w:eastAsia="zh-CN"/>
        </w:rPr>
        <w:t xml:space="preserve"> </w:t>
      </w:r>
      <w:r w:rsidR="00241ACF">
        <w:rPr>
          <w:rFonts w:hint="eastAsia"/>
          <w:lang w:eastAsia="zh-CN"/>
        </w:rPr>
        <w:t>o</w:t>
      </w:r>
      <w:r w:rsidR="00294DC1">
        <w:rPr>
          <w:rFonts w:hint="eastAsia"/>
          <w:lang w:eastAsia="zh-CN"/>
        </w:rPr>
        <w:t xml:space="preserve">ption 2 is </w:t>
      </w:r>
      <w:r w:rsidR="00052269">
        <w:rPr>
          <w:rFonts w:hint="eastAsia"/>
          <w:lang w:eastAsia="zh-CN"/>
        </w:rPr>
        <w:t>reasonable</w:t>
      </w:r>
      <w:r w:rsidR="00294DC1">
        <w:rPr>
          <w:rFonts w:hint="eastAsia"/>
          <w:lang w:eastAsia="zh-CN"/>
        </w:rPr>
        <w:t xml:space="preserve">, 20% active ratio can be applied to urban areas, </w:t>
      </w:r>
      <w:r w:rsidR="00294DC1">
        <w:rPr>
          <w:lang w:eastAsia="zh-CN"/>
        </w:rPr>
        <w:t>and these urban areas</w:t>
      </w:r>
      <w:r w:rsidR="00294DC1">
        <w:rPr>
          <w:rFonts w:hint="eastAsia"/>
          <w:lang w:eastAsia="zh-CN"/>
        </w:rPr>
        <w:t xml:space="preserve"> should be </w:t>
      </w:r>
      <w:r w:rsidR="00294DC1" w:rsidRPr="00DC470A">
        <w:t>fully deployed</w:t>
      </w:r>
      <w:r w:rsidR="00294DC1">
        <w:rPr>
          <w:rFonts w:hint="eastAsia"/>
          <w:lang w:eastAsia="zh-CN"/>
        </w:rPr>
        <w:t xml:space="preserve"> </w:t>
      </w:r>
      <w:r w:rsidR="00294DC1" w:rsidRPr="0089089F">
        <w:t xml:space="preserve">inside a GEO beam with a </w:t>
      </w:r>
      <w:r w:rsidR="00294DC1">
        <w:rPr>
          <w:rFonts w:hint="eastAsia"/>
          <w:lang w:eastAsia="zh-CN"/>
        </w:rPr>
        <w:t>11</w:t>
      </w:r>
      <w:r w:rsidR="00294DC1" w:rsidRPr="0089089F">
        <w:t>0km diameter</w:t>
      </w:r>
      <w:r w:rsidR="00294DC1">
        <w:rPr>
          <w:rFonts w:hint="eastAsia"/>
          <w:lang w:eastAsia="zh-CN"/>
        </w:rPr>
        <w:t xml:space="preserve"> for </w:t>
      </w:r>
      <w:proofErr w:type="spellStart"/>
      <w:r w:rsidR="00294DC1">
        <w:rPr>
          <w:rFonts w:hint="eastAsia"/>
          <w:lang w:eastAsia="zh-CN"/>
        </w:rPr>
        <w:t>Ka</w:t>
      </w:r>
      <w:proofErr w:type="spellEnd"/>
      <w:r w:rsidR="00294DC1">
        <w:rPr>
          <w:rFonts w:hint="eastAsia"/>
          <w:lang w:eastAsia="zh-CN"/>
        </w:rPr>
        <w:t>-band.</w:t>
      </w:r>
      <w:r>
        <w:rPr>
          <w:rFonts w:hint="eastAsia"/>
          <w:lang w:eastAsia="zh-CN"/>
        </w:rPr>
        <w:t xml:space="preserve"> </w:t>
      </w:r>
      <w:r w:rsidR="00A82641">
        <w:rPr>
          <w:rFonts w:hint="eastAsia"/>
          <w:lang w:eastAsia="zh-CN"/>
        </w:rPr>
        <w:t>O</w:t>
      </w:r>
      <w:r>
        <w:rPr>
          <w:rFonts w:hint="eastAsia"/>
          <w:lang w:eastAsia="zh-CN"/>
        </w:rPr>
        <w:t>ption 1</w:t>
      </w:r>
      <w:r w:rsidR="0056684B">
        <w:rPr>
          <w:rFonts w:hint="eastAsia"/>
          <w:lang w:eastAsia="zh-CN"/>
        </w:rPr>
        <w:t xml:space="preserve"> is </w:t>
      </w:r>
      <w:r w:rsidR="001F3820">
        <w:rPr>
          <w:rFonts w:hint="eastAsia"/>
          <w:lang w:eastAsia="zh-CN"/>
        </w:rPr>
        <w:t xml:space="preserve">also </w:t>
      </w:r>
      <w:r w:rsidR="0056684B">
        <w:rPr>
          <w:rFonts w:hint="eastAsia"/>
          <w:lang w:eastAsia="zh-CN"/>
        </w:rPr>
        <w:t>reasonable</w:t>
      </w:r>
      <w:r>
        <w:rPr>
          <w:rFonts w:hint="eastAsia"/>
          <w:lang w:eastAsia="zh-CN"/>
        </w:rPr>
        <w:t xml:space="preserve">, </w:t>
      </w:r>
      <w:r w:rsidR="0056684B">
        <w:rPr>
          <w:rFonts w:hint="eastAsia"/>
          <w:lang w:eastAsia="zh-CN"/>
        </w:rPr>
        <w:t xml:space="preserve">it needs </w:t>
      </w:r>
      <w:r w:rsidR="006712FB">
        <w:rPr>
          <w:rFonts w:hint="eastAsia"/>
          <w:lang w:eastAsia="zh-CN"/>
        </w:rPr>
        <w:t xml:space="preserve">only 1 active urban area with </w:t>
      </w:r>
      <w:r w:rsidR="006712FB" w:rsidRPr="0089089F">
        <w:t xml:space="preserve">a 50km diameter inside a GEO beam with a </w:t>
      </w:r>
      <w:r w:rsidR="006712FB">
        <w:rPr>
          <w:rFonts w:hint="eastAsia"/>
          <w:lang w:eastAsia="zh-CN"/>
        </w:rPr>
        <w:t>11</w:t>
      </w:r>
      <w:r w:rsidR="006712FB" w:rsidRPr="0089089F">
        <w:t>0km diameter</w:t>
      </w:r>
      <w:r w:rsidR="006712FB">
        <w:rPr>
          <w:rFonts w:hint="eastAsia"/>
          <w:lang w:eastAsia="zh-CN"/>
        </w:rPr>
        <w:t xml:space="preserve"> for </w:t>
      </w:r>
      <w:proofErr w:type="spellStart"/>
      <w:r w:rsidR="006712FB">
        <w:rPr>
          <w:rFonts w:hint="eastAsia"/>
          <w:lang w:eastAsia="zh-CN"/>
        </w:rPr>
        <w:t>Ka</w:t>
      </w:r>
      <w:proofErr w:type="spellEnd"/>
      <w:r w:rsidR="006712FB">
        <w:rPr>
          <w:rFonts w:hint="eastAsia"/>
          <w:lang w:eastAsia="zh-CN"/>
        </w:rPr>
        <w:t xml:space="preserve">-band, and at same time, there is no deployment of TN outside </w:t>
      </w:r>
      <w:r w:rsidR="0056684B">
        <w:rPr>
          <w:rFonts w:hint="eastAsia"/>
          <w:lang w:eastAsia="zh-CN"/>
        </w:rPr>
        <w:t xml:space="preserve">this TN active urban area. </w:t>
      </w:r>
      <w:r w:rsidR="00294DC1">
        <w:rPr>
          <w:rFonts w:hint="eastAsia"/>
          <w:lang w:eastAsia="zh-CN"/>
        </w:rPr>
        <w:t>F</w:t>
      </w:r>
      <w:r w:rsidR="004F1193">
        <w:rPr>
          <w:rFonts w:hint="eastAsia"/>
          <w:lang w:eastAsia="zh-CN"/>
        </w:rPr>
        <w:t>or option3, it can be calculated based on option 2</w:t>
      </w:r>
      <w:r w:rsidR="00AE7E09">
        <w:rPr>
          <w:rFonts w:hint="eastAsia"/>
          <w:lang w:eastAsia="zh-CN"/>
        </w:rPr>
        <w:t xml:space="preserve"> or option 1</w:t>
      </w:r>
      <w:r w:rsidR="004F1193">
        <w:rPr>
          <w:rFonts w:hint="eastAsia"/>
          <w:lang w:eastAsia="zh-CN"/>
        </w:rPr>
        <w:t>.</w:t>
      </w:r>
      <w:r w:rsidR="007F47D4">
        <w:rPr>
          <w:rFonts w:hint="eastAsia"/>
          <w:lang w:eastAsia="zh-CN"/>
        </w:rPr>
        <w:t xml:space="preserve"> </w:t>
      </w:r>
      <w:r w:rsidR="007F47D4">
        <w:rPr>
          <w:lang w:eastAsia="zh-CN"/>
        </w:rPr>
        <w:t>W</w:t>
      </w:r>
      <w:r w:rsidR="007F47D4">
        <w:rPr>
          <w:rFonts w:hint="eastAsia"/>
          <w:lang w:eastAsia="zh-CN"/>
        </w:rPr>
        <w:t>e slightly prefer option 2.</w:t>
      </w:r>
    </w:p>
    <w:p w:rsidR="001535ED" w:rsidRPr="00866912" w:rsidRDefault="001535ED" w:rsidP="001535ED">
      <w:pPr>
        <w:jc w:val="both"/>
        <w:rPr>
          <w:b/>
          <w:lang w:eastAsia="zh-CN"/>
        </w:rPr>
      </w:pPr>
      <w:r w:rsidRPr="00F565EB">
        <w:rPr>
          <w:rFonts w:hint="eastAsia"/>
          <w:b/>
          <w:lang w:eastAsia="zh-CN"/>
        </w:rPr>
        <w:t>P</w:t>
      </w:r>
      <w:r w:rsidR="00AA572E" w:rsidRPr="00F565EB">
        <w:rPr>
          <w:rFonts w:hint="eastAsia"/>
          <w:b/>
          <w:lang w:eastAsia="zh-CN"/>
        </w:rPr>
        <w:t xml:space="preserve">roposal 1: </w:t>
      </w:r>
      <w:r w:rsidR="00496FFC">
        <w:rPr>
          <w:rFonts w:hint="eastAsia"/>
          <w:b/>
          <w:lang w:eastAsia="zh-CN"/>
        </w:rPr>
        <w:t xml:space="preserve">Adopt </w:t>
      </w:r>
      <w:r w:rsidRPr="00EC2AF0">
        <w:rPr>
          <w:b/>
          <w:lang w:eastAsia="zh-CN"/>
        </w:rPr>
        <w:t>Option</w:t>
      </w:r>
      <w:r w:rsidR="00496FFC">
        <w:rPr>
          <w:rFonts w:hint="eastAsia"/>
          <w:b/>
          <w:lang w:eastAsia="zh-CN"/>
        </w:rPr>
        <w:t xml:space="preserve"> 2</w:t>
      </w:r>
      <w:r w:rsidRPr="00EC2AF0">
        <w:rPr>
          <w:b/>
          <w:lang w:eastAsia="zh-CN"/>
        </w:rPr>
        <w:t>, 20% active ratio can be applied to urban areas.</w:t>
      </w:r>
    </w:p>
    <w:p w:rsidR="00B25198" w:rsidRDefault="00B25198" w:rsidP="00777628">
      <w:pPr>
        <w:jc w:val="both"/>
        <w:rPr>
          <w:lang w:eastAsia="zh-CN"/>
        </w:rPr>
      </w:pPr>
    </w:p>
    <w:p w:rsidR="005674EF" w:rsidRPr="00133038" w:rsidRDefault="00E25C67" w:rsidP="00777628">
      <w:pPr>
        <w:jc w:val="both"/>
        <w:rPr>
          <w:b/>
          <w:sz w:val="22"/>
          <w:szCs w:val="22"/>
          <w:u w:val="single"/>
          <w:lang w:eastAsia="zh-CN"/>
        </w:rPr>
      </w:pPr>
      <w:r w:rsidRPr="00E25C67">
        <w:rPr>
          <w:b/>
          <w:sz w:val="22"/>
          <w:szCs w:val="22"/>
          <w:u w:val="single"/>
          <w:lang w:eastAsia="zh-CN"/>
        </w:rPr>
        <w:t>Network and UE deployment</w:t>
      </w:r>
    </w:p>
    <w:p w:rsidR="00412732" w:rsidRDefault="00412732" w:rsidP="00412732">
      <w:pPr>
        <w:jc w:val="both"/>
        <w:rPr>
          <w:lang w:eastAsia="zh-CN"/>
        </w:rPr>
      </w:pPr>
      <w:r>
        <w:rPr>
          <w:lang w:eastAsia="zh-CN"/>
        </w:rPr>
        <w:lastRenderedPageBreak/>
        <w:t xml:space="preserve">As per the WF [1], the remaining issue concerning </w:t>
      </w:r>
      <w:r w:rsidR="00E25C67">
        <w:rPr>
          <w:rFonts w:hint="eastAsia"/>
          <w:lang w:eastAsia="zh-CN"/>
        </w:rPr>
        <w:t>network and UE deployment</w:t>
      </w:r>
      <w:r>
        <w:rPr>
          <w:rFonts w:hint="eastAsia"/>
          <w:lang w:eastAsia="zh-CN"/>
        </w:rPr>
        <w:t xml:space="preserve"> </w:t>
      </w:r>
      <w:r w:rsidR="00793A4E">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E25C67" w:rsidTr="00E25C67">
        <w:tc>
          <w:tcPr>
            <w:tcW w:w="9855" w:type="dxa"/>
          </w:tcPr>
          <w:p w:rsidR="003A2B0B" w:rsidRPr="0009208B" w:rsidRDefault="003A2B0B" w:rsidP="003A2B0B">
            <w:pPr>
              <w:rPr>
                <w:b/>
                <w:u w:val="single"/>
                <w:lang w:eastAsia="ko-KR"/>
              </w:rPr>
            </w:pPr>
            <w:r w:rsidRPr="0050669A">
              <w:rPr>
                <w:b/>
                <w:u w:val="single"/>
                <w:lang w:eastAsia="ko-KR"/>
              </w:rPr>
              <w:t xml:space="preserve">Issue 2-2:  </w:t>
            </w:r>
            <w:r w:rsidRPr="0050669A">
              <w:rPr>
                <w:rFonts w:hint="eastAsia"/>
                <w:b/>
                <w:u w:val="single"/>
                <w:lang w:eastAsia="zh-CN"/>
              </w:rPr>
              <w:t>N</w:t>
            </w:r>
            <w:r w:rsidRPr="0050669A">
              <w:rPr>
                <w:b/>
                <w:u w:val="single"/>
                <w:lang w:eastAsia="ko-KR"/>
              </w:rPr>
              <w:t>etwork and UE deployment</w:t>
            </w:r>
          </w:p>
          <w:p w:rsidR="003A2B0B" w:rsidRPr="0009208B" w:rsidRDefault="003A2B0B" w:rsidP="00496FFC">
            <w:pPr>
              <w:pStyle w:val="afb"/>
              <w:widowControl/>
              <w:numPr>
                <w:ilvl w:val="0"/>
                <w:numId w:val="9"/>
              </w:numPr>
              <w:spacing w:before="0" w:after="120" w:line="240" w:lineRule="auto"/>
              <w:ind w:left="720" w:firstLineChars="0"/>
              <w:jc w:val="left"/>
              <w:rPr>
                <w:rFonts w:eastAsia="宋体"/>
              </w:rPr>
            </w:pPr>
            <w:r w:rsidRPr="0009208B">
              <w:rPr>
                <w:rFonts w:eastAsia="宋体"/>
              </w:rPr>
              <w:t>Proposals</w:t>
            </w:r>
          </w:p>
          <w:p w:rsidR="003A2B0B" w:rsidRPr="00555757" w:rsidRDefault="003A2B0B" w:rsidP="00496FFC">
            <w:pPr>
              <w:pStyle w:val="afb"/>
              <w:widowControl/>
              <w:numPr>
                <w:ilvl w:val="1"/>
                <w:numId w:val="9"/>
              </w:numPr>
              <w:spacing w:before="0" w:after="120" w:line="240" w:lineRule="auto"/>
              <w:ind w:left="1440" w:firstLineChars="0"/>
              <w:jc w:val="left"/>
              <w:rPr>
                <w:rFonts w:eastAsia="宋体"/>
              </w:rPr>
            </w:pPr>
            <w:r w:rsidRPr="0009208B">
              <w:rPr>
                <w:rFonts w:eastAsia="宋体"/>
              </w:rPr>
              <w:t>Option 1</w:t>
            </w:r>
            <w:r>
              <w:rPr>
                <w:rFonts w:eastAsia="宋体"/>
              </w:rPr>
              <w:t>(</w:t>
            </w:r>
            <w:r>
              <w:t>Ericsson</w:t>
            </w:r>
            <w:r>
              <w:rPr>
                <w:rFonts w:eastAsia="宋体"/>
              </w:rPr>
              <w:t>)</w:t>
            </w:r>
            <w:r w:rsidRPr="0009208B">
              <w:rPr>
                <w:rFonts w:eastAsia="宋体"/>
              </w:rPr>
              <w:t>:</w:t>
            </w:r>
            <w:r>
              <w:rPr>
                <w:rFonts w:eastAsia="宋体"/>
              </w:rPr>
              <w:t xml:space="preserve"> </w:t>
            </w:r>
            <w:r>
              <w:t>See Annex 1</w:t>
            </w:r>
          </w:p>
          <w:p w:rsidR="003A2B0B" w:rsidRPr="00555757" w:rsidRDefault="003A2B0B" w:rsidP="00496FFC">
            <w:pPr>
              <w:pStyle w:val="afb"/>
              <w:widowControl/>
              <w:numPr>
                <w:ilvl w:val="1"/>
                <w:numId w:val="9"/>
              </w:numPr>
              <w:spacing w:before="0" w:after="120" w:line="240" w:lineRule="auto"/>
              <w:ind w:left="1440" w:firstLineChars="0"/>
              <w:jc w:val="left"/>
              <w:rPr>
                <w:rFonts w:eastAsia="宋体"/>
              </w:rPr>
            </w:pPr>
            <w:r>
              <w:t xml:space="preserve">Option 2 (Qualcomm): Based on Option 1, for NTN UE deployment, it can be dropped </w:t>
            </w:r>
            <w:r w:rsidRPr="00555757">
              <w:t>within TN clusters based on the deployment scenario</w:t>
            </w:r>
            <w:r>
              <w:t>.</w:t>
            </w:r>
          </w:p>
          <w:p w:rsidR="00E25C67" w:rsidRPr="003A2B0B" w:rsidRDefault="00E25C67" w:rsidP="00412732">
            <w:pPr>
              <w:jc w:val="both"/>
              <w:rPr>
                <w:lang w:val="en-US" w:eastAsia="zh-CN"/>
              </w:rPr>
            </w:pPr>
          </w:p>
        </w:tc>
      </w:tr>
    </w:tbl>
    <w:p w:rsidR="006A560A" w:rsidRDefault="00CF5F33" w:rsidP="00777628">
      <w:pPr>
        <w:jc w:val="both"/>
        <w:rPr>
          <w:lang w:eastAsia="zh-CN"/>
        </w:rPr>
      </w:pPr>
      <w:r>
        <w:rPr>
          <w:rFonts w:hint="eastAsia"/>
          <w:lang w:eastAsia="zh-CN"/>
        </w:rPr>
        <w:t>From our understanding, Option 1 is</w:t>
      </w:r>
      <w:r w:rsidR="00DE5899">
        <w:rPr>
          <w:rFonts w:hint="eastAsia"/>
          <w:lang w:eastAsia="zh-CN"/>
        </w:rPr>
        <w:t xml:space="preserve"> fine, which is</w:t>
      </w:r>
      <w:r>
        <w:rPr>
          <w:rFonts w:hint="eastAsia"/>
          <w:lang w:eastAsia="zh-CN"/>
        </w:rPr>
        <w:t xml:space="preserve"> from FR1 NTN co-existence. </w:t>
      </w:r>
      <w:r w:rsidR="00DE5899">
        <w:rPr>
          <w:rFonts w:hint="eastAsia"/>
          <w:lang w:eastAsia="zh-CN"/>
        </w:rPr>
        <w:t xml:space="preserve"> </w:t>
      </w:r>
      <w:r w:rsidR="00DE5899">
        <w:rPr>
          <w:lang w:eastAsia="zh-CN"/>
        </w:rPr>
        <w:t>F</w:t>
      </w:r>
      <w:r w:rsidR="00DE5899">
        <w:rPr>
          <w:rFonts w:hint="eastAsia"/>
          <w:lang w:eastAsia="zh-CN"/>
        </w:rPr>
        <w:t xml:space="preserve">or option 2, </w:t>
      </w:r>
      <w:r w:rsidR="004F112F">
        <w:rPr>
          <w:rFonts w:hint="eastAsia"/>
          <w:lang w:eastAsia="zh-CN"/>
        </w:rPr>
        <w:t xml:space="preserve">we think that </w:t>
      </w:r>
      <w:r w:rsidR="00DF0AE5">
        <w:rPr>
          <w:rFonts w:hint="eastAsia"/>
          <w:lang w:eastAsia="zh-CN"/>
        </w:rPr>
        <w:t xml:space="preserve">interference </w:t>
      </w:r>
      <w:r w:rsidR="003C77F3">
        <w:rPr>
          <w:rFonts w:hint="eastAsia"/>
          <w:lang w:eastAsia="zh-CN"/>
        </w:rPr>
        <w:t xml:space="preserve">increment </w:t>
      </w:r>
      <w:r w:rsidR="00DF0AE5">
        <w:rPr>
          <w:rFonts w:hint="eastAsia"/>
          <w:lang w:eastAsia="zh-CN"/>
        </w:rPr>
        <w:t xml:space="preserve">caused by </w:t>
      </w:r>
      <w:r w:rsidR="004F112F">
        <w:rPr>
          <w:rFonts w:hint="eastAsia"/>
          <w:lang w:eastAsia="zh-CN"/>
        </w:rPr>
        <w:t xml:space="preserve">this NTN UE deployment </w:t>
      </w:r>
      <w:r w:rsidR="003C77F3">
        <w:rPr>
          <w:rFonts w:hint="eastAsia"/>
          <w:lang w:eastAsia="zh-CN"/>
        </w:rPr>
        <w:t xml:space="preserve">relative to </w:t>
      </w:r>
      <w:r w:rsidR="00C42092">
        <w:rPr>
          <w:rFonts w:hint="eastAsia"/>
          <w:lang w:eastAsia="zh-CN"/>
        </w:rPr>
        <w:t xml:space="preserve">UE deployment in option 1 </w:t>
      </w:r>
      <w:r w:rsidR="00DF0AE5" w:rsidRPr="00DF0AE5">
        <w:rPr>
          <w:lang w:eastAsia="zh-CN"/>
        </w:rPr>
        <w:t>is relatively small</w:t>
      </w:r>
      <w:r w:rsidR="00DF0AE5">
        <w:rPr>
          <w:rFonts w:hint="eastAsia"/>
          <w:lang w:eastAsia="zh-CN"/>
        </w:rPr>
        <w:t xml:space="preserve"> due to high path loss of </w:t>
      </w:r>
      <w:proofErr w:type="spellStart"/>
      <w:r w:rsidR="00DF0AE5">
        <w:rPr>
          <w:rFonts w:hint="eastAsia"/>
          <w:lang w:eastAsia="zh-CN"/>
        </w:rPr>
        <w:t>Ka</w:t>
      </w:r>
      <w:proofErr w:type="spellEnd"/>
      <w:r w:rsidR="00DF0AE5">
        <w:rPr>
          <w:rFonts w:hint="eastAsia"/>
          <w:lang w:eastAsia="zh-CN"/>
        </w:rPr>
        <w:t xml:space="preserve">-band and high gain and narrow beam of NTN UE. </w:t>
      </w:r>
      <w:r w:rsidR="00464A8A">
        <w:rPr>
          <w:rFonts w:hint="eastAsia"/>
          <w:lang w:eastAsia="zh-CN"/>
        </w:rPr>
        <w:t>Option 1 and option 2</w:t>
      </w:r>
      <w:r w:rsidR="00DE52C6">
        <w:rPr>
          <w:rFonts w:hint="eastAsia"/>
          <w:lang w:eastAsia="zh-CN"/>
        </w:rPr>
        <w:t xml:space="preserve"> are reasonable</w:t>
      </w:r>
      <w:r w:rsidR="00464A8A">
        <w:rPr>
          <w:rFonts w:hint="eastAsia"/>
          <w:lang w:eastAsia="zh-CN"/>
        </w:rPr>
        <w:t>.</w:t>
      </w:r>
      <w:r w:rsidR="009F08C5">
        <w:rPr>
          <w:rFonts w:hint="eastAsia"/>
          <w:lang w:eastAsia="zh-CN"/>
        </w:rPr>
        <w:t xml:space="preserve"> </w:t>
      </w:r>
      <w:r w:rsidR="00DE52C6">
        <w:rPr>
          <w:lang w:eastAsia="zh-CN"/>
        </w:rPr>
        <w:t>W</w:t>
      </w:r>
      <w:r w:rsidR="00DE52C6">
        <w:rPr>
          <w:rFonts w:hint="eastAsia"/>
          <w:lang w:eastAsia="zh-CN"/>
        </w:rPr>
        <w:t xml:space="preserve">e </w:t>
      </w:r>
      <w:r w:rsidR="00DE52C6">
        <w:rPr>
          <w:lang w:eastAsia="zh-CN"/>
        </w:rPr>
        <w:t>slightly</w:t>
      </w:r>
      <w:r w:rsidR="00DE52C6">
        <w:rPr>
          <w:rFonts w:hint="eastAsia"/>
          <w:lang w:eastAsia="zh-CN"/>
        </w:rPr>
        <w:t xml:space="preserve"> </w:t>
      </w:r>
      <w:r w:rsidR="00DE52C6">
        <w:rPr>
          <w:lang w:eastAsia="zh-CN"/>
        </w:rPr>
        <w:t>prefer</w:t>
      </w:r>
      <w:r w:rsidR="00DE52C6">
        <w:rPr>
          <w:rFonts w:hint="eastAsia"/>
          <w:lang w:eastAsia="zh-CN"/>
        </w:rPr>
        <w:t xml:space="preserve"> option 1</w:t>
      </w:r>
      <w:r w:rsidR="00052269">
        <w:rPr>
          <w:rFonts w:hint="eastAsia"/>
          <w:lang w:eastAsia="zh-CN"/>
        </w:rPr>
        <w:t>.</w:t>
      </w:r>
    </w:p>
    <w:p w:rsidR="003A2B0B" w:rsidRPr="009D6DA6" w:rsidRDefault="00464A8A" w:rsidP="00777628">
      <w:pPr>
        <w:jc w:val="both"/>
        <w:rPr>
          <w:b/>
          <w:lang w:eastAsia="zh-CN"/>
        </w:rPr>
      </w:pPr>
      <w:r w:rsidRPr="009D6DA6">
        <w:rPr>
          <w:rFonts w:hint="eastAsia"/>
          <w:b/>
          <w:lang w:eastAsia="zh-CN"/>
        </w:rPr>
        <w:t xml:space="preserve">Proposal 2: </w:t>
      </w:r>
      <w:r w:rsidR="00052269">
        <w:rPr>
          <w:rFonts w:hint="eastAsia"/>
          <w:b/>
          <w:lang w:eastAsia="zh-CN"/>
        </w:rPr>
        <w:t xml:space="preserve">Adopt </w:t>
      </w:r>
      <w:r w:rsidRPr="009D6DA6">
        <w:rPr>
          <w:rFonts w:hint="eastAsia"/>
          <w:b/>
          <w:lang w:eastAsia="zh-CN"/>
        </w:rPr>
        <w:t>Option 1.</w:t>
      </w:r>
    </w:p>
    <w:p w:rsidR="003A2B0B" w:rsidRDefault="003A2B0B" w:rsidP="00777628">
      <w:pPr>
        <w:jc w:val="both"/>
        <w:rPr>
          <w:lang w:eastAsia="zh-CN"/>
        </w:rPr>
      </w:pPr>
    </w:p>
    <w:p w:rsidR="006320F0" w:rsidRDefault="006320F0" w:rsidP="006320F0">
      <w:pPr>
        <w:pStyle w:val="2"/>
      </w:pPr>
      <w:r>
        <w:rPr>
          <w:rFonts w:hint="eastAsia"/>
          <w:lang w:eastAsia="zh-CN"/>
        </w:rPr>
        <w:t>2.</w:t>
      </w:r>
      <w:r w:rsidR="00794403">
        <w:rPr>
          <w:rFonts w:hint="eastAsia"/>
          <w:lang w:eastAsia="zh-CN"/>
        </w:rPr>
        <w:t xml:space="preserve">2 </w:t>
      </w:r>
      <w:r>
        <w:t>System parameters</w:t>
      </w:r>
    </w:p>
    <w:p w:rsidR="003220C0" w:rsidRPr="00935520" w:rsidRDefault="009D361B" w:rsidP="00777628">
      <w:pPr>
        <w:jc w:val="both"/>
        <w:rPr>
          <w:b/>
          <w:sz w:val="22"/>
          <w:szCs w:val="22"/>
          <w:u w:val="single"/>
          <w:lang w:eastAsia="zh-CN"/>
        </w:rPr>
      </w:pPr>
      <w:r w:rsidRPr="00935520">
        <w:rPr>
          <w:b/>
          <w:sz w:val="22"/>
          <w:szCs w:val="22"/>
          <w:u w:val="single"/>
          <w:lang w:eastAsia="zh-CN"/>
        </w:rPr>
        <w:t>Set-1 NTN satellite Noise figure in dB</w:t>
      </w:r>
    </w:p>
    <w:p w:rsidR="009D361B" w:rsidRDefault="009D361B" w:rsidP="009D361B">
      <w:pPr>
        <w:jc w:val="both"/>
        <w:rPr>
          <w:lang w:eastAsia="zh-CN"/>
        </w:rPr>
      </w:pPr>
      <w:r>
        <w:rPr>
          <w:lang w:eastAsia="zh-CN"/>
        </w:rPr>
        <w:t xml:space="preserve">As per the WF [1], the remaining issue concerning </w:t>
      </w:r>
      <w:r>
        <w:rPr>
          <w:rFonts w:hint="eastAsia"/>
          <w:lang w:eastAsia="zh-CN"/>
        </w:rPr>
        <w:t>Set-1 NTN satellite noise figure in dB is</w:t>
      </w:r>
      <w:r>
        <w:rPr>
          <w:lang w:eastAsia="zh-CN"/>
        </w:rPr>
        <w:t xml:space="preserve"> shown as below:</w:t>
      </w:r>
    </w:p>
    <w:tbl>
      <w:tblPr>
        <w:tblStyle w:val="af9"/>
        <w:tblW w:w="0" w:type="auto"/>
        <w:tblLook w:val="04A0" w:firstRow="1" w:lastRow="0" w:firstColumn="1" w:lastColumn="0" w:noHBand="0" w:noVBand="1"/>
      </w:tblPr>
      <w:tblGrid>
        <w:gridCol w:w="9855"/>
      </w:tblGrid>
      <w:tr w:rsidR="009D361B" w:rsidTr="009D361B">
        <w:tc>
          <w:tcPr>
            <w:tcW w:w="9855" w:type="dxa"/>
          </w:tcPr>
          <w:p w:rsidR="00513CD3" w:rsidRPr="00F376A8" w:rsidRDefault="00513CD3" w:rsidP="00513CD3">
            <w:pPr>
              <w:rPr>
                <w:b/>
                <w:u w:val="single"/>
                <w:lang w:eastAsia="ko-KR"/>
              </w:rPr>
            </w:pPr>
            <w:r w:rsidRPr="00F376A8">
              <w:rPr>
                <w:b/>
                <w:u w:val="single"/>
                <w:lang w:eastAsia="ko-KR"/>
              </w:rPr>
              <w:t>Issue 3-</w:t>
            </w:r>
            <w:r>
              <w:rPr>
                <w:b/>
                <w:u w:val="single"/>
                <w:lang w:eastAsia="ko-KR"/>
              </w:rPr>
              <w:t>4</w:t>
            </w:r>
            <w:r w:rsidRPr="00F376A8">
              <w:rPr>
                <w:b/>
                <w:u w:val="single"/>
                <w:lang w:eastAsia="ko-KR"/>
              </w:rPr>
              <w:t xml:space="preserve">: Set-1 NTN satellite Noise figure in dB   </w:t>
            </w:r>
          </w:p>
          <w:p w:rsidR="00513CD3" w:rsidRPr="00F376A8" w:rsidRDefault="00513CD3" w:rsidP="00C01A08">
            <w:pPr>
              <w:pStyle w:val="afb"/>
              <w:widowControl/>
              <w:numPr>
                <w:ilvl w:val="0"/>
                <w:numId w:val="9"/>
              </w:numPr>
              <w:spacing w:before="0" w:after="120" w:line="240" w:lineRule="auto"/>
              <w:ind w:left="720" w:firstLineChars="0"/>
              <w:jc w:val="left"/>
              <w:rPr>
                <w:rFonts w:eastAsia="宋体"/>
              </w:rPr>
            </w:pPr>
            <w:r w:rsidRPr="00F376A8">
              <w:rPr>
                <w:rFonts w:eastAsia="宋体"/>
              </w:rPr>
              <w:t>Proposals</w:t>
            </w:r>
          </w:p>
          <w:p w:rsidR="00513CD3" w:rsidRPr="00F376A8" w:rsidRDefault="00513CD3" w:rsidP="00C01A08">
            <w:pPr>
              <w:pStyle w:val="afb"/>
              <w:widowControl/>
              <w:numPr>
                <w:ilvl w:val="1"/>
                <w:numId w:val="9"/>
              </w:numPr>
              <w:spacing w:before="0" w:after="120" w:line="240" w:lineRule="auto"/>
              <w:ind w:left="1440" w:firstLineChars="0"/>
              <w:jc w:val="left"/>
              <w:rPr>
                <w:rFonts w:eastAsia="宋体"/>
              </w:rPr>
            </w:pPr>
            <w:r w:rsidRPr="00F376A8">
              <w:rPr>
                <w:rFonts w:eastAsia="宋体"/>
              </w:rPr>
              <w:t>Option 1(Ericsson, Samsung):</w:t>
            </w:r>
            <w:r w:rsidRPr="00F376A8">
              <w:t xml:space="preserve"> </w:t>
            </w:r>
          </w:p>
          <w:tbl>
            <w:tblPr>
              <w:tblStyle w:val="af9"/>
              <w:tblW w:w="7940" w:type="dxa"/>
              <w:jc w:val="center"/>
              <w:tblLook w:val="04A0" w:firstRow="1" w:lastRow="0" w:firstColumn="1" w:lastColumn="0" w:noHBand="0" w:noVBand="1"/>
            </w:tblPr>
            <w:tblGrid>
              <w:gridCol w:w="1985"/>
              <w:gridCol w:w="1845"/>
              <w:gridCol w:w="1985"/>
              <w:gridCol w:w="2125"/>
            </w:tblGrid>
            <w:tr w:rsidR="00513CD3" w:rsidRPr="00F376A8" w:rsidTr="00790D3E">
              <w:trPr>
                <w:jc w:val="center"/>
              </w:trPr>
              <w:tc>
                <w:tcPr>
                  <w:tcW w:w="1985" w:type="dxa"/>
                </w:tcPr>
                <w:p w:rsidR="00513CD3" w:rsidRPr="00F376A8" w:rsidRDefault="00513CD3" w:rsidP="00790D3E">
                  <w:pPr>
                    <w:snapToGrid w:val="0"/>
                    <w:spacing w:after="0"/>
                    <w:rPr>
                      <w:rFonts w:eastAsiaTheme="minorEastAsia"/>
                    </w:rPr>
                  </w:pPr>
                  <w:r w:rsidRPr="00F376A8">
                    <w:rPr>
                      <w:rFonts w:eastAsiaTheme="minorEastAsia"/>
                      <w:b/>
                      <w:bCs/>
                    </w:rPr>
                    <w:t>Satellite</w:t>
                  </w:r>
                </w:p>
              </w:tc>
              <w:tc>
                <w:tcPr>
                  <w:tcW w:w="1845" w:type="dxa"/>
                </w:tcPr>
                <w:p w:rsidR="00513CD3" w:rsidRPr="00F376A8" w:rsidRDefault="00513CD3" w:rsidP="00790D3E">
                  <w:pPr>
                    <w:snapToGrid w:val="0"/>
                    <w:spacing w:after="0"/>
                    <w:rPr>
                      <w:rFonts w:eastAsiaTheme="minorEastAsia"/>
                    </w:rPr>
                  </w:pPr>
                  <w:r w:rsidRPr="00F376A8">
                    <w:rPr>
                      <w:rFonts w:eastAsiaTheme="minorEastAsia"/>
                      <w:b/>
                      <w:bCs/>
                    </w:rPr>
                    <w:t>GEO</w:t>
                  </w:r>
                </w:p>
              </w:tc>
              <w:tc>
                <w:tcPr>
                  <w:tcW w:w="1985" w:type="dxa"/>
                </w:tcPr>
                <w:p w:rsidR="00513CD3" w:rsidRPr="00F376A8" w:rsidRDefault="00513CD3" w:rsidP="00790D3E">
                  <w:pPr>
                    <w:snapToGrid w:val="0"/>
                    <w:spacing w:after="0"/>
                    <w:rPr>
                      <w:rFonts w:eastAsiaTheme="minorEastAsia"/>
                    </w:rPr>
                  </w:pPr>
                  <w:r w:rsidRPr="00F376A8">
                    <w:rPr>
                      <w:rFonts w:eastAsiaTheme="minorEastAsia"/>
                      <w:b/>
                      <w:bCs/>
                    </w:rPr>
                    <w:t>LEO 600</w:t>
                  </w:r>
                </w:p>
              </w:tc>
              <w:tc>
                <w:tcPr>
                  <w:tcW w:w="2125" w:type="dxa"/>
                </w:tcPr>
                <w:p w:rsidR="00513CD3" w:rsidRPr="00F376A8" w:rsidRDefault="00513CD3" w:rsidP="00790D3E">
                  <w:pPr>
                    <w:snapToGrid w:val="0"/>
                    <w:spacing w:after="0"/>
                    <w:rPr>
                      <w:rFonts w:eastAsiaTheme="minorEastAsia"/>
                    </w:rPr>
                  </w:pPr>
                  <w:r w:rsidRPr="00F376A8">
                    <w:rPr>
                      <w:rFonts w:eastAsiaTheme="minorEastAsia"/>
                      <w:b/>
                      <w:bCs/>
                    </w:rPr>
                    <w:t>LEO 1200</w:t>
                  </w:r>
                </w:p>
              </w:tc>
            </w:tr>
            <w:tr w:rsidR="00513CD3" w:rsidRPr="00F376A8" w:rsidTr="00790D3E">
              <w:trPr>
                <w:jc w:val="center"/>
              </w:trPr>
              <w:tc>
                <w:tcPr>
                  <w:tcW w:w="1985" w:type="dxa"/>
                </w:tcPr>
                <w:p w:rsidR="00513CD3" w:rsidRPr="00F376A8" w:rsidRDefault="00513CD3" w:rsidP="00790D3E">
                  <w:pPr>
                    <w:snapToGrid w:val="0"/>
                    <w:spacing w:after="0"/>
                    <w:rPr>
                      <w:rFonts w:eastAsiaTheme="minorEastAsia"/>
                    </w:rPr>
                  </w:pPr>
                  <w:r w:rsidRPr="00F376A8">
                    <w:rPr>
                      <w:rFonts w:eastAsiaTheme="minorEastAsia"/>
                      <w:b/>
                      <w:bCs/>
                    </w:rPr>
                    <w:t>G/T (dB K</w:t>
                  </w:r>
                  <w:r w:rsidRPr="00F376A8">
                    <w:rPr>
                      <w:rFonts w:eastAsiaTheme="minorEastAsia"/>
                      <w:b/>
                      <w:bCs/>
                      <w:vertAlign w:val="superscript"/>
                    </w:rPr>
                    <w:t>-1</w:t>
                  </w:r>
                  <w:r w:rsidRPr="00F376A8">
                    <w:rPr>
                      <w:rFonts w:eastAsiaTheme="minorEastAsia"/>
                      <w:b/>
                      <w:bCs/>
                    </w:rPr>
                    <w:t>)</w:t>
                  </w:r>
                </w:p>
              </w:tc>
              <w:tc>
                <w:tcPr>
                  <w:tcW w:w="1845" w:type="dxa"/>
                </w:tcPr>
                <w:p w:rsidR="00513CD3" w:rsidRPr="00F376A8" w:rsidRDefault="00513CD3" w:rsidP="00790D3E">
                  <w:pPr>
                    <w:snapToGrid w:val="0"/>
                    <w:spacing w:after="0"/>
                    <w:rPr>
                      <w:rFonts w:eastAsiaTheme="minorEastAsia"/>
                    </w:rPr>
                  </w:pPr>
                  <w:r w:rsidRPr="00F376A8">
                    <w:rPr>
                      <w:rFonts w:eastAsiaTheme="minorEastAsia"/>
                    </w:rPr>
                    <w:t>28</w:t>
                  </w:r>
                </w:p>
              </w:tc>
              <w:tc>
                <w:tcPr>
                  <w:tcW w:w="1985" w:type="dxa"/>
                </w:tcPr>
                <w:p w:rsidR="00513CD3" w:rsidRPr="00F376A8" w:rsidRDefault="00513CD3" w:rsidP="00790D3E">
                  <w:pPr>
                    <w:snapToGrid w:val="0"/>
                    <w:spacing w:after="0"/>
                    <w:rPr>
                      <w:rFonts w:eastAsiaTheme="minorEastAsia"/>
                    </w:rPr>
                  </w:pPr>
                  <w:r w:rsidRPr="00F376A8">
                    <w:rPr>
                      <w:rFonts w:eastAsiaTheme="minorEastAsia"/>
                    </w:rPr>
                    <w:t>13</w:t>
                  </w:r>
                </w:p>
              </w:tc>
              <w:tc>
                <w:tcPr>
                  <w:tcW w:w="2125" w:type="dxa"/>
                </w:tcPr>
                <w:p w:rsidR="00513CD3" w:rsidRPr="00F376A8" w:rsidRDefault="00513CD3" w:rsidP="00790D3E">
                  <w:pPr>
                    <w:snapToGrid w:val="0"/>
                    <w:spacing w:after="0"/>
                    <w:rPr>
                      <w:rFonts w:eastAsiaTheme="minorEastAsia"/>
                    </w:rPr>
                  </w:pPr>
                  <w:r w:rsidRPr="00F376A8">
                    <w:rPr>
                      <w:rFonts w:eastAsiaTheme="minorEastAsia"/>
                    </w:rPr>
                    <w:t>13</w:t>
                  </w:r>
                </w:p>
              </w:tc>
            </w:tr>
            <w:tr w:rsidR="00513CD3" w:rsidRPr="00F376A8" w:rsidTr="00790D3E">
              <w:trPr>
                <w:jc w:val="center"/>
              </w:trPr>
              <w:tc>
                <w:tcPr>
                  <w:tcW w:w="1985" w:type="dxa"/>
                </w:tcPr>
                <w:p w:rsidR="00513CD3" w:rsidRPr="00F376A8" w:rsidRDefault="00513CD3" w:rsidP="00790D3E">
                  <w:pPr>
                    <w:snapToGrid w:val="0"/>
                    <w:spacing w:after="0"/>
                    <w:rPr>
                      <w:rFonts w:eastAsiaTheme="minorEastAsia"/>
                    </w:rPr>
                  </w:pPr>
                  <w:proofErr w:type="spellStart"/>
                  <w:r w:rsidRPr="00F376A8">
                    <w:rPr>
                      <w:rFonts w:eastAsiaTheme="minorEastAsia"/>
                      <w:b/>
                      <w:bCs/>
                    </w:rPr>
                    <w:t>G_Rx</w:t>
                  </w:r>
                  <w:proofErr w:type="spellEnd"/>
                  <w:r w:rsidRPr="00F376A8">
                    <w:rPr>
                      <w:rFonts w:eastAsiaTheme="minorEastAsia"/>
                      <w:b/>
                      <w:bCs/>
                    </w:rPr>
                    <w:t xml:space="preserve"> (</w:t>
                  </w:r>
                  <w:proofErr w:type="spellStart"/>
                  <w:r w:rsidRPr="00F376A8">
                    <w:rPr>
                      <w:rFonts w:eastAsiaTheme="minorEastAsia"/>
                      <w:b/>
                      <w:bCs/>
                    </w:rPr>
                    <w:t>dBi</w:t>
                  </w:r>
                  <w:proofErr w:type="spellEnd"/>
                  <w:r w:rsidRPr="00F376A8">
                    <w:rPr>
                      <w:rFonts w:eastAsiaTheme="minorEastAsia"/>
                      <w:b/>
                      <w:bCs/>
                    </w:rPr>
                    <w:t>)</w:t>
                  </w:r>
                </w:p>
              </w:tc>
              <w:tc>
                <w:tcPr>
                  <w:tcW w:w="1845" w:type="dxa"/>
                  <w:vAlign w:val="center"/>
                </w:tcPr>
                <w:p w:rsidR="00513CD3" w:rsidRPr="00F376A8" w:rsidRDefault="00513CD3" w:rsidP="00790D3E">
                  <w:pPr>
                    <w:snapToGrid w:val="0"/>
                    <w:spacing w:after="0"/>
                    <w:rPr>
                      <w:rFonts w:eastAsiaTheme="minorEastAsia"/>
                    </w:rPr>
                  </w:pPr>
                  <w:r w:rsidRPr="00F376A8">
                    <w:t>58.5</w:t>
                  </w:r>
                </w:p>
              </w:tc>
              <w:tc>
                <w:tcPr>
                  <w:tcW w:w="1985" w:type="dxa"/>
                  <w:vAlign w:val="center"/>
                </w:tcPr>
                <w:p w:rsidR="00513CD3" w:rsidRPr="00F376A8" w:rsidRDefault="00513CD3" w:rsidP="00790D3E">
                  <w:pPr>
                    <w:snapToGrid w:val="0"/>
                    <w:spacing w:after="0"/>
                    <w:rPr>
                      <w:rFonts w:eastAsiaTheme="minorEastAsia"/>
                    </w:rPr>
                  </w:pPr>
                  <w:r w:rsidRPr="00F376A8">
                    <w:t>38.5</w:t>
                  </w:r>
                </w:p>
              </w:tc>
              <w:tc>
                <w:tcPr>
                  <w:tcW w:w="2125" w:type="dxa"/>
                  <w:vAlign w:val="center"/>
                </w:tcPr>
                <w:p w:rsidR="00513CD3" w:rsidRPr="00F376A8" w:rsidRDefault="00513CD3" w:rsidP="00790D3E">
                  <w:pPr>
                    <w:snapToGrid w:val="0"/>
                    <w:spacing w:after="0"/>
                    <w:rPr>
                      <w:rFonts w:eastAsiaTheme="minorEastAsia"/>
                    </w:rPr>
                  </w:pPr>
                  <w:r w:rsidRPr="00F376A8">
                    <w:t>38.5</w:t>
                  </w:r>
                </w:p>
              </w:tc>
            </w:tr>
            <w:tr w:rsidR="00513CD3" w:rsidRPr="00F376A8" w:rsidTr="00790D3E">
              <w:trPr>
                <w:jc w:val="center"/>
              </w:trPr>
              <w:tc>
                <w:tcPr>
                  <w:tcW w:w="1985" w:type="dxa"/>
                </w:tcPr>
                <w:p w:rsidR="00513CD3" w:rsidRPr="00F376A8" w:rsidRDefault="00513CD3" w:rsidP="00790D3E">
                  <w:pPr>
                    <w:snapToGrid w:val="0"/>
                    <w:spacing w:after="0"/>
                    <w:rPr>
                      <w:rFonts w:eastAsiaTheme="minorEastAsia"/>
                    </w:rPr>
                  </w:pPr>
                  <w:r w:rsidRPr="00F376A8">
                    <w:rPr>
                      <w:rFonts w:eastAsiaTheme="minorEastAsia"/>
                      <w:b/>
                      <w:bCs/>
                    </w:rPr>
                    <w:t>NF (dB)</w:t>
                  </w:r>
                </w:p>
              </w:tc>
              <w:tc>
                <w:tcPr>
                  <w:tcW w:w="1845" w:type="dxa"/>
                </w:tcPr>
                <w:p w:rsidR="00513CD3" w:rsidRPr="00F376A8" w:rsidRDefault="00513CD3" w:rsidP="00790D3E">
                  <w:pPr>
                    <w:snapToGrid w:val="0"/>
                    <w:spacing w:after="0"/>
                    <w:rPr>
                      <w:rFonts w:eastAsiaTheme="minorEastAsia"/>
                      <w:lang w:eastAsia="zh-CN"/>
                    </w:rPr>
                  </w:pPr>
                  <w:r w:rsidRPr="00F376A8">
                    <w:rPr>
                      <w:rFonts w:eastAsiaTheme="minorEastAsia"/>
                      <w:lang w:eastAsia="zh-CN"/>
                    </w:rPr>
                    <w:t>5.9</w:t>
                  </w:r>
                </w:p>
              </w:tc>
              <w:tc>
                <w:tcPr>
                  <w:tcW w:w="1985" w:type="dxa"/>
                </w:tcPr>
                <w:p w:rsidR="00513CD3" w:rsidRPr="00F376A8" w:rsidRDefault="00513CD3" w:rsidP="00790D3E">
                  <w:pPr>
                    <w:snapToGrid w:val="0"/>
                    <w:spacing w:after="0"/>
                    <w:rPr>
                      <w:rFonts w:eastAsiaTheme="minorEastAsia"/>
                      <w:lang w:eastAsia="zh-CN"/>
                    </w:rPr>
                  </w:pPr>
                  <w:r w:rsidRPr="00F376A8">
                    <w:rPr>
                      <w:rFonts w:eastAsiaTheme="minorEastAsia"/>
                      <w:lang w:eastAsia="zh-CN"/>
                    </w:rPr>
                    <w:t>0.9</w:t>
                  </w:r>
                </w:p>
              </w:tc>
              <w:tc>
                <w:tcPr>
                  <w:tcW w:w="2125" w:type="dxa"/>
                </w:tcPr>
                <w:p w:rsidR="00513CD3" w:rsidRPr="00F376A8" w:rsidRDefault="00513CD3" w:rsidP="00790D3E">
                  <w:pPr>
                    <w:snapToGrid w:val="0"/>
                    <w:spacing w:after="0"/>
                    <w:rPr>
                      <w:rFonts w:eastAsiaTheme="minorEastAsia"/>
                      <w:lang w:eastAsia="zh-CN"/>
                    </w:rPr>
                  </w:pPr>
                  <w:r w:rsidRPr="00F376A8">
                    <w:rPr>
                      <w:rFonts w:eastAsiaTheme="minorEastAsia"/>
                      <w:lang w:eastAsia="zh-CN"/>
                    </w:rPr>
                    <w:t>0.9</w:t>
                  </w:r>
                </w:p>
              </w:tc>
            </w:tr>
          </w:tbl>
          <w:p w:rsidR="00513CD3" w:rsidRDefault="00513CD3" w:rsidP="00513CD3">
            <w:pPr>
              <w:spacing w:after="120"/>
              <w:rPr>
                <w:szCs w:val="24"/>
                <w:lang w:eastAsia="zh-CN"/>
              </w:rPr>
            </w:pPr>
          </w:p>
          <w:p w:rsidR="00513CD3" w:rsidRPr="00555757" w:rsidRDefault="00513CD3" w:rsidP="00085238">
            <w:pPr>
              <w:pStyle w:val="afb"/>
              <w:widowControl/>
              <w:numPr>
                <w:ilvl w:val="1"/>
                <w:numId w:val="9"/>
              </w:numPr>
              <w:spacing w:before="0" w:after="120" w:line="240" w:lineRule="auto"/>
              <w:ind w:left="1440" w:firstLineChars="0"/>
              <w:jc w:val="left"/>
              <w:rPr>
                <w:rFonts w:eastAsia="宋体"/>
              </w:rPr>
            </w:pPr>
            <w:r w:rsidRPr="00F376A8">
              <w:rPr>
                <w:rFonts w:eastAsia="宋体"/>
              </w:rPr>
              <w:t xml:space="preserve">Option </w:t>
            </w:r>
            <w:r>
              <w:rPr>
                <w:rFonts w:eastAsia="宋体"/>
              </w:rPr>
              <w:t>2</w:t>
            </w:r>
            <w:r w:rsidRPr="00F376A8">
              <w:rPr>
                <w:rFonts w:eastAsia="宋体"/>
              </w:rPr>
              <w:t>(</w:t>
            </w:r>
            <w:r>
              <w:rPr>
                <w:rFonts w:eastAsia="宋体"/>
              </w:rPr>
              <w:t>Huawei</w:t>
            </w:r>
            <w:r w:rsidRPr="00F376A8">
              <w:rPr>
                <w:rFonts w:eastAsia="宋体"/>
              </w:rPr>
              <w:t>):</w:t>
            </w:r>
            <w:r>
              <w:rPr>
                <w:rFonts w:eastAsia="宋体"/>
              </w:rPr>
              <w:t xml:space="preserve"> 1.1dB/K for </w:t>
            </w:r>
            <w:r>
              <w:rPr>
                <w:rFonts w:eastAsiaTheme="minorEastAsia"/>
                <w:b/>
              </w:rPr>
              <w:t>SAN G/T</w:t>
            </w:r>
          </w:p>
          <w:p w:rsidR="009D361B" w:rsidRPr="00935520" w:rsidRDefault="009D361B" w:rsidP="00777628">
            <w:pPr>
              <w:jc w:val="both"/>
              <w:rPr>
                <w:lang w:val="en-US" w:eastAsia="zh-CN"/>
              </w:rPr>
            </w:pPr>
          </w:p>
        </w:tc>
      </w:tr>
    </w:tbl>
    <w:p w:rsidR="009D361B" w:rsidRDefault="00531854" w:rsidP="00777628">
      <w:pPr>
        <w:jc w:val="both"/>
        <w:rPr>
          <w:rFonts w:eastAsiaTheme="minorEastAsia"/>
          <w:sz w:val="18"/>
          <w:szCs w:val="15"/>
          <w:lang w:eastAsia="zh-CN"/>
        </w:rPr>
      </w:pPr>
      <w:r>
        <w:rPr>
          <w:lang w:eastAsia="zh-CN"/>
        </w:rPr>
        <w:t>W</w:t>
      </w:r>
      <w:r>
        <w:rPr>
          <w:rFonts w:hint="eastAsia"/>
          <w:lang w:eastAsia="zh-CN"/>
        </w:rPr>
        <w:t>e are fine with NF values</w:t>
      </w:r>
      <w:r w:rsidR="00F37B06">
        <w:rPr>
          <w:rFonts w:hint="eastAsia"/>
          <w:lang w:eastAsia="zh-CN"/>
        </w:rPr>
        <w:t xml:space="preserve"> and </w:t>
      </w:r>
      <w:r w:rsidR="00F37B06" w:rsidRPr="00F37B06">
        <w:rPr>
          <w:lang w:eastAsia="zh-CN"/>
        </w:rPr>
        <w:t>G/T (dB K-1)</w:t>
      </w:r>
      <w:r>
        <w:rPr>
          <w:rFonts w:hint="eastAsia"/>
          <w:lang w:eastAsia="zh-CN"/>
        </w:rPr>
        <w:t xml:space="preserve"> in Opt</w:t>
      </w:r>
      <w:r w:rsidR="00A05D04">
        <w:rPr>
          <w:rFonts w:hint="eastAsia"/>
          <w:lang w:eastAsia="zh-CN"/>
        </w:rPr>
        <w:t>ion 1.</w:t>
      </w:r>
      <w:r>
        <w:rPr>
          <w:rFonts w:hint="eastAsia"/>
          <w:lang w:eastAsia="zh-CN"/>
        </w:rPr>
        <w:t xml:space="preserve"> </w:t>
      </w:r>
      <w:r w:rsidR="00A05D04">
        <w:rPr>
          <w:rFonts w:hint="eastAsia"/>
          <w:lang w:eastAsia="zh-CN"/>
        </w:rPr>
        <w:t>F</w:t>
      </w:r>
      <w:r>
        <w:rPr>
          <w:rFonts w:hint="eastAsia"/>
          <w:lang w:eastAsia="zh-CN"/>
        </w:rPr>
        <w:t>or Option</w:t>
      </w:r>
      <w:r w:rsidR="00F37B06">
        <w:rPr>
          <w:rFonts w:hint="eastAsia"/>
          <w:lang w:eastAsia="zh-CN"/>
        </w:rPr>
        <w:t xml:space="preserve"> 2, because the </w:t>
      </w:r>
      <w:r w:rsidR="00A05D04">
        <w:rPr>
          <w:rFonts w:eastAsiaTheme="minorEastAsia" w:hint="eastAsia"/>
          <w:sz w:val="18"/>
          <w:szCs w:val="15"/>
          <w:lang w:eastAsia="zh-CN"/>
        </w:rPr>
        <w:t>s</w:t>
      </w:r>
      <w:r w:rsidR="00623913">
        <w:rPr>
          <w:rFonts w:eastAsiaTheme="minorEastAsia"/>
          <w:sz w:val="18"/>
          <w:szCs w:val="15"/>
        </w:rPr>
        <w:t>atellite altitude</w:t>
      </w:r>
      <w:r w:rsidR="001C60DF">
        <w:rPr>
          <w:rFonts w:eastAsiaTheme="minorEastAsia" w:hint="eastAsia"/>
          <w:sz w:val="18"/>
          <w:szCs w:val="15"/>
          <w:lang w:eastAsia="zh-CN"/>
        </w:rPr>
        <w:t xml:space="preserve"> of GEO</w:t>
      </w:r>
      <w:r w:rsidR="00623913">
        <w:rPr>
          <w:rFonts w:eastAsiaTheme="minorEastAsia" w:hint="eastAsia"/>
          <w:sz w:val="18"/>
          <w:szCs w:val="15"/>
          <w:lang w:eastAsia="zh-CN"/>
        </w:rPr>
        <w:t xml:space="preserve"> </w:t>
      </w:r>
      <w:r w:rsidR="00FC7375">
        <w:rPr>
          <w:rFonts w:eastAsiaTheme="minorEastAsia" w:hint="eastAsia"/>
          <w:sz w:val="18"/>
          <w:szCs w:val="15"/>
          <w:lang w:eastAsia="zh-CN"/>
        </w:rPr>
        <w:t xml:space="preserve">and LEO 600 </w:t>
      </w:r>
      <w:r w:rsidR="00623913">
        <w:rPr>
          <w:rFonts w:eastAsiaTheme="minorEastAsia" w:hint="eastAsia"/>
          <w:sz w:val="18"/>
          <w:szCs w:val="15"/>
          <w:lang w:eastAsia="zh-CN"/>
        </w:rPr>
        <w:t xml:space="preserve">is </w:t>
      </w:r>
      <w:r w:rsidR="001C60DF" w:rsidRPr="001C60DF">
        <w:rPr>
          <w:rFonts w:eastAsiaTheme="minorEastAsia"/>
          <w:sz w:val="18"/>
          <w:szCs w:val="15"/>
          <w:lang w:eastAsia="zh-CN"/>
        </w:rPr>
        <w:t>35786 km</w:t>
      </w:r>
      <w:r w:rsidR="00FC7375">
        <w:rPr>
          <w:rFonts w:eastAsiaTheme="minorEastAsia" w:hint="eastAsia"/>
          <w:sz w:val="18"/>
          <w:szCs w:val="15"/>
          <w:lang w:eastAsia="zh-CN"/>
        </w:rPr>
        <w:t xml:space="preserve"> and 600km respectively</w:t>
      </w:r>
      <w:r w:rsidR="001A6D79">
        <w:rPr>
          <w:rFonts w:eastAsiaTheme="minorEastAsia"/>
          <w:sz w:val="18"/>
          <w:szCs w:val="15"/>
          <w:lang w:eastAsia="zh-CN"/>
        </w:rPr>
        <w:t xml:space="preserve">, </w:t>
      </w:r>
      <w:r w:rsidR="00A427DD">
        <w:rPr>
          <w:rFonts w:eastAsiaTheme="minorEastAsia" w:hint="eastAsia"/>
          <w:sz w:val="18"/>
          <w:szCs w:val="15"/>
          <w:lang w:eastAsia="zh-CN"/>
        </w:rPr>
        <w:t xml:space="preserve">so GEO has 35dB more free space path loss than LEO 600, so the G/T for </w:t>
      </w:r>
      <w:r w:rsidR="0041199B">
        <w:rPr>
          <w:rFonts w:eastAsiaTheme="minorEastAsia" w:hint="eastAsia"/>
          <w:sz w:val="18"/>
          <w:szCs w:val="15"/>
          <w:lang w:eastAsia="zh-CN"/>
        </w:rPr>
        <w:t xml:space="preserve">GEO should be greater than LEO 600. 1.1dB/K G/T </w:t>
      </w:r>
      <w:r w:rsidR="00EF565A">
        <w:rPr>
          <w:rFonts w:eastAsiaTheme="minorEastAsia" w:hint="eastAsia"/>
          <w:sz w:val="18"/>
          <w:szCs w:val="15"/>
          <w:lang w:eastAsia="zh-CN"/>
        </w:rPr>
        <w:t xml:space="preserve">is for </w:t>
      </w:r>
      <w:r w:rsidR="00767CBB">
        <w:rPr>
          <w:rFonts w:eastAsiaTheme="minorEastAsia" w:hint="eastAsia"/>
          <w:sz w:val="18"/>
          <w:szCs w:val="15"/>
          <w:lang w:eastAsia="zh-CN"/>
        </w:rPr>
        <w:t xml:space="preserve">all </w:t>
      </w:r>
      <w:r w:rsidR="00EF565A">
        <w:rPr>
          <w:rFonts w:eastAsiaTheme="minorEastAsia" w:hint="eastAsia"/>
          <w:sz w:val="18"/>
          <w:szCs w:val="15"/>
          <w:lang w:eastAsia="zh-CN"/>
        </w:rPr>
        <w:t>SAN G/</w:t>
      </w:r>
      <w:proofErr w:type="gramStart"/>
      <w:r w:rsidR="00EF565A">
        <w:rPr>
          <w:rFonts w:eastAsiaTheme="minorEastAsia" w:hint="eastAsia"/>
          <w:sz w:val="18"/>
          <w:szCs w:val="15"/>
          <w:lang w:eastAsia="zh-CN"/>
        </w:rPr>
        <w:t>T</w:t>
      </w:r>
      <w:r w:rsidR="00767CBB">
        <w:rPr>
          <w:rFonts w:eastAsiaTheme="minorEastAsia" w:hint="eastAsia"/>
          <w:sz w:val="18"/>
          <w:szCs w:val="15"/>
          <w:lang w:eastAsia="zh-CN"/>
        </w:rPr>
        <w:t>(</w:t>
      </w:r>
      <w:proofErr w:type="gramEnd"/>
      <w:r w:rsidR="00767CBB">
        <w:rPr>
          <w:rFonts w:eastAsiaTheme="minorEastAsia" w:hint="eastAsia"/>
          <w:sz w:val="18"/>
          <w:szCs w:val="15"/>
          <w:lang w:eastAsia="zh-CN"/>
        </w:rPr>
        <w:t>GEO, LEO 600, LEO 1200)</w:t>
      </w:r>
      <w:r w:rsidR="00EF565A">
        <w:rPr>
          <w:rFonts w:eastAsiaTheme="minorEastAsia" w:hint="eastAsia"/>
          <w:sz w:val="18"/>
          <w:szCs w:val="15"/>
          <w:lang w:eastAsia="zh-CN"/>
        </w:rPr>
        <w:t xml:space="preserve"> is not reasonable</w:t>
      </w:r>
      <w:r w:rsidR="00EC2E57">
        <w:rPr>
          <w:rFonts w:eastAsiaTheme="minorEastAsia" w:hint="eastAsia"/>
          <w:sz w:val="18"/>
          <w:szCs w:val="15"/>
          <w:lang w:eastAsia="zh-CN"/>
        </w:rPr>
        <w:t xml:space="preserve">, </w:t>
      </w:r>
      <w:r w:rsidR="009A37D6">
        <w:rPr>
          <w:rFonts w:eastAsiaTheme="minorEastAsia" w:hint="eastAsia"/>
          <w:sz w:val="18"/>
          <w:szCs w:val="15"/>
          <w:lang w:eastAsia="zh-CN"/>
        </w:rPr>
        <w:t xml:space="preserve">1.1dB/K can be for LEO 600 and LEO 1200. </w:t>
      </w:r>
      <w:r w:rsidR="00085238">
        <w:rPr>
          <w:rFonts w:eastAsiaTheme="minorEastAsia" w:hint="eastAsia"/>
          <w:sz w:val="18"/>
          <w:szCs w:val="15"/>
          <w:lang w:eastAsia="zh-CN"/>
        </w:rPr>
        <w:t xml:space="preserve"> </w:t>
      </w:r>
      <w:r w:rsidR="00085238">
        <w:rPr>
          <w:rFonts w:eastAsiaTheme="minorEastAsia"/>
          <w:sz w:val="18"/>
          <w:szCs w:val="15"/>
          <w:lang w:eastAsia="zh-CN"/>
        </w:rPr>
        <w:t>W</w:t>
      </w:r>
      <w:r w:rsidR="00085238">
        <w:rPr>
          <w:rFonts w:eastAsiaTheme="minorEastAsia" w:hint="eastAsia"/>
          <w:sz w:val="18"/>
          <w:szCs w:val="15"/>
          <w:lang w:eastAsia="zh-CN"/>
        </w:rPr>
        <w:t>e slightly prefer Option 1.</w:t>
      </w:r>
    </w:p>
    <w:p w:rsidR="003220C0" w:rsidRPr="00A05D04" w:rsidRDefault="009A37D6" w:rsidP="00777628">
      <w:pPr>
        <w:jc w:val="both"/>
        <w:rPr>
          <w:lang w:eastAsia="zh-CN"/>
        </w:rPr>
      </w:pPr>
      <w:r>
        <w:rPr>
          <w:rFonts w:hint="eastAsia"/>
          <w:b/>
          <w:lang w:eastAsia="zh-CN"/>
        </w:rPr>
        <w:t xml:space="preserve">Proposal 3: </w:t>
      </w:r>
      <w:r w:rsidR="00085238">
        <w:rPr>
          <w:rFonts w:hint="eastAsia"/>
          <w:b/>
          <w:lang w:eastAsia="zh-CN"/>
        </w:rPr>
        <w:t xml:space="preserve">Adopt </w:t>
      </w:r>
      <w:r>
        <w:rPr>
          <w:rFonts w:hint="eastAsia"/>
          <w:b/>
          <w:lang w:eastAsia="zh-CN"/>
        </w:rPr>
        <w:t>Option1.</w:t>
      </w:r>
    </w:p>
    <w:p w:rsidR="003220C0" w:rsidRPr="00935520" w:rsidRDefault="003220C0" w:rsidP="00777628">
      <w:pPr>
        <w:jc w:val="both"/>
        <w:rPr>
          <w:lang w:eastAsia="zh-CN"/>
        </w:rPr>
      </w:pPr>
    </w:p>
    <w:p w:rsidR="00611C81" w:rsidRPr="00133038" w:rsidRDefault="00611C81" w:rsidP="00777628">
      <w:pPr>
        <w:jc w:val="both"/>
        <w:rPr>
          <w:b/>
          <w:sz w:val="22"/>
          <w:szCs w:val="22"/>
          <w:u w:val="single"/>
          <w:lang w:eastAsia="zh-CN"/>
        </w:rPr>
      </w:pPr>
      <w:r w:rsidRPr="00133038">
        <w:rPr>
          <w:b/>
          <w:sz w:val="22"/>
          <w:szCs w:val="22"/>
          <w:u w:val="single"/>
          <w:lang w:eastAsia="zh-CN"/>
        </w:rPr>
        <w:t>Number of active UE (UL)</w:t>
      </w:r>
    </w:p>
    <w:p w:rsidR="00611C81" w:rsidRDefault="00611C81" w:rsidP="00611C81">
      <w:pPr>
        <w:jc w:val="both"/>
        <w:rPr>
          <w:lang w:eastAsia="zh-CN"/>
        </w:rPr>
      </w:pPr>
      <w:r>
        <w:rPr>
          <w:lang w:eastAsia="zh-CN"/>
        </w:rPr>
        <w:t xml:space="preserve">As per the WF [1], the remaining issue concerning </w:t>
      </w:r>
      <w:r>
        <w:rPr>
          <w:rFonts w:hint="eastAsia"/>
          <w:lang w:eastAsia="zh-CN"/>
        </w:rPr>
        <w:t xml:space="preserve">number of active UE (UL) </w:t>
      </w:r>
      <w:r w:rsidR="00793A4E">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2C67CF" w:rsidTr="002C67CF">
        <w:tc>
          <w:tcPr>
            <w:tcW w:w="9855" w:type="dxa"/>
          </w:tcPr>
          <w:p w:rsidR="00FA729E" w:rsidRPr="0009208B" w:rsidRDefault="00FA729E" w:rsidP="00FA729E">
            <w:pPr>
              <w:rPr>
                <w:b/>
                <w:u w:val="single"/>
                <w:lang w:eastAsia="ko-KR"/>
              </w:rPr>
            </w:pPr>
            <w:r w:rsidRPr="006E0C66">
              <w:rPr>
                <w:b/>
                <w:u w:val="single"/>
                <w:lang w:eastAsia="ko-KR"/>
              </w:rPr>
              <w:t>Issue 3-5: Number of active UE (UL)</w:t>
            </w:r>
            <w:r>
              <w:rPr>
                <w:b/>
                <w:u w:val="single"/>
                <w:lang w:eastAsia="ko-KR"/>
              </w:rPr>
              <w:t xml:space="preserve"> </w:t>
            </w:r>
            <w:r w:rsidRPr="0009208B">
              <w:rPr>
                <w:b/>
                <w:u w:val="single"/>
                <w:lang w:eastAsia="ko-KR"/>
              </w:rPr>
              <w:t xml:space="preserve"> </w:t>
            </w:r>
            <w:r>
              <w:rPr>
                <w:b/>
                <w:u w:val="single"/>
                <w:lang w:eastAsia="ko-KR"/>
              </w:rPr>
              <w:t xml:space="preserve"> </w:t>
            </w:r>
          </w:p>
          <w:p w:rsidR="00FA729E" w:rsidRPr="0009208B" w:rsidRDefault="00FA729E" w:rsidP="00085238">
            <w:pPr>
              <w:pStyle w:val="afb"/>
              <w:widowControl/>
              <w:numPr>
                <w:ilvl w:val="0"/>
                <w:numId w:val="9"/>
              </w:numPr>
              <w:spacing w:before="0" w:after="120" w:line="240" w:lineRule="auto"/>
              <w:ind w:left="720" w:firstLineChars="0"/>
              <w:jc w:val="left"/>
              <w:rPr>
                <w:rFonts w:eastAsia="宋体"/>
              </w:rPr>
            </w:pPr>
            <w:r w:rsidRPr="0009208B">
              <w:rPr>
                <w:rFonts w:eastAsia="宋体"/>
              </w:rPr>
              <w:t>Proposals</w:t>
            </w:r>
          </w:p>
          <w:p w:rsidR="00FA729E" w:rsidRPr="008732AF" w:rsidRDefault="00FA729E" w:rsidP="00085238">
            <w:pPr>
              <w:pStyle w:val="afb"/>
              <w:widowControl/>
              <w:numPr>
                <w:ilvl w:val="1"/>
                <w:numId w:val="9"/>
              </w:numPr>
              <w:spacing w:before="0" w:after="120" w:line="240" w:lineRule="auto"/>
              <w:ind w:left="1440" w:firstLineChars="0"/>
              <w:jc w:val="left"/>
              <w:rPr>
                <w:rFonts w:eastAsia="宋体"/>
              </w:rPr>
            </w:pPr>
            <w:r w:rsidRPr="0009208B">
              <w:rPr>
                <w:rFonts w:eastAsia="宋体"/>
              </w:rPr>
              <w:t>Option 1</w:t>
            </w:r>
            <w:r>
              <w:rPr>
                <w:rFonts w:eastAsia="宋体"/>
              </w:rPr>
              <w:t>(Ericsson, CATT)</w:t>
            </w:r>
            <w:r w:rsidRPr="0009208B">
              <w:rPr>
                <w:rFonts w:eastAsia="宋体"/>
              </w:rPr>
              <w:t>:</w:t>
            </w:r>
            <w:r>
              <w:t xml:space="preserve"> </w:t>
            </w:r>
            <w:r w:rsidRPr="00325426">
              <w:rPr>
                <w:rFonts w:eastAsiaTheme="minorEastAsia"/>
                <w:sz w:val="18"/>
                <w:szCs w:val="15"/>
              </w:rPr>
              <w:t xml:space="preserve">9 UEs and </w:t>
            </w:r>
            <w:proofErr w:type="spellStart"/>
            <w:r>
              <w:rPr>
                <w:rFonts w:eastAsiaTheme="minorEastAsia"/>
                <w:sz w:val="18"/>
                <w:szCs w:val="15"/>
              </w:rPr>
              <w:t>n</w:t>
            </w:r>
            <w:r w:rsidRPr="00325426">
              <w:rPr>
                <w:rFonts w:eastAsiaTheme="minorEastAsia"/>
                <w:sz w:val="18"/>
                <w:szCs w:val="15"/>
              </w:rPr>
              <w:t>RBs</w:t>
            </w:r>
            <w:proofErr w:type="spellEnd"/>
            <w:r w:rsidRPr="00D035CF">
              <w:rPr>
                <w:rFonts w:eastAsiaTheme="minorEastAsia"/>
                <w:sz w:val="18"/>
                <w:szCs w:val="15"/>
              </w:rPr>
              <w:t xml:space="preserve"> per UE </w:t>
            </w:r>
            <w:r w:rsidRPr="00D035CF">
              <w:rPr>
                <w:rFonts w:eastAsiaTheme="minorEastAsia" w:hint="eastAsia"/>
                <w:sz w:val="18"/>
                <w:szCs w:val="15"/>
              </w:rPr>
              <w:t>for</w:t>
            </w:r>
            <w:r w:rsidRPr="00D035CF">
              <w:rPr>
                <w:rFonts w:eastAsiaTheme="minorEastAsia"/>
                <w:sz w:val="18"/>
                <w:szCs w:val="15"/>
              </w:rPr>
              <w:t xml:space="preserve"> </w:t>
            </w:r>
            <w:r w:rsidRPr="00D035CF">
              <w:rPr>
                <w:rFonts w:eastAsiaTheme="minorEastAsia" w:hint="eastAsia"/>
                <w:sz w:val="18"/>
                <w:szCs w:val="15"/>
              </w:rPr>
              <w:t>GEO</w:t>
            </w:r>
            <w:r w:rsidRPr="00D035CF">
              <w:rPr>
                <w:rFonts w:eastAsiaTheme="minorEastAsia"/>
                <w:sz w:val="18"/>
                <w:szCs w:val="15"/>
              </w:rPr>
              <w:t xml:space="preserve"> </w:t>
            </w:r>
            <w:r w:rsidRPr="00D035CF">
              <w:rPr>
                <w:rFonts w:eastAsiaTheme="minorEastAsia" w:hint="eastAsia"/>
                <w:sz w:val="18"/>
                <w:szCs w:val="15"/>
              </w:rPr>
              <w:t>and</w:t>
            </w:r>
            <w:r w:rsidRPr="00D035CF">
              <w:rPr>
                <w:rFonts w:eastAsiaTheme="minorEastAsia"/>
                <w:sz w:val="18"/>
                <w:szCs w:val="15"/>
              </w:rPr>
              <w:t xml:space="preserve"> </w:t>
            </w:r>
            <w:r w:rsidRPr="00D035CF">
              <w:rPr>
                <w:rFonts w:eastAsiaTheme="minorEastAsia" w:hint="eastAsia"/>
                <w:sz w:val="18"/>
                <w:szCs w:val="15"/>
              </w:rPr>
              <w:t>LE</w:t>
            </w:r>
            <w:r>
              <w:rPr>
                <w:rFonts w:eastAsiaTheme="minorEastAsia"/>
                <w:sz w:val="18"/>
                <w:szCs w:val="15"/>
              </w:rPr>
              <w:t>O</w:t>
            </w:r>
          </w:p>
          <w:p w:rsidR="00FA729E" w:rsidRPr="0009208B" w:rsidRDefault="00FA729E" w:rsidP="00085238">
            <w:pPr>
              <w:pStyle w:val="afb"/>
              <w:widowControl/>
              <w:numPr>
                <w:ilvl w:val="1"/>
                <w:numId w:val="9"/>
              </w:numPr>
              <w:spacing w:before="0" w:after="120" w:line="240" w:lineRule="auto"/>
              <w:ind w:left="1440" w:firstLineChars="0"/>
              <w:jc w:val="left"/>
              <w:rPr>
                <w:rFonts w:eastAsia="宋体"/>
              </w:rPr>
            </w:pPr>
            <w:r>
              <w:t>Option 2: FFS (seek more clarifications from satellite vendors)</w:t>
            </w:r>
          </w:p>
          <w:p w:rsidR="002C67CF" w:rsidRPr="00935520" w:rsidRDefault="002C67CF" w:rsidP="00611C81">
            <w:pPr>
              <w:jc w:val="both"/>
              <w:rPr>
                <w:lang w:val="en-US" w:eastAsia="zh-CN"/>
              </w:rPr>
            </w:pPr>
          </w:p>
        </w:tc>
      </w:tr>
    </w:tbl>
    <w:p w:rsidR="00005B76" w:rsidRDefault="00005B76" w:rsidP="00005B76">
      <w:pPr>
        <w:ind w:firstLineChars="700" w:firstLine="1400"/>
        <w:rPr>
          <w:lang w:eastAsia="zh-CN"/>
        </w:rPr>
      </w:pPr>
      <w:r>
        <w:rPr>
          <w:rFonts w:hint="eastAsia"/>
          <w:noProof/>
          <w:lang w:val="en-US" w:eastAsia="zh-CN"/>
        </w:rPr>
        <w:lastRenderedPageBreak/>
        <w:drawing>
          <wp:inline distT="0" distB="0" distL="0" distR="0" wp14:anchorId="75F9F0D3" wp14:editId="1098C724">
            <wp:extent cx="3066034" cy="2358957"/>
            <wp:effectExtent l="0" t="0" r="127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TN_UE.png"/>
                    <pic:cNvPicPr/>
                  </pic:nvPicPr>
                  <pic:blipFill>
                    <a:blip r:embed="rId9">
                      <a:extLst>
                        <a:ext uri="{28A0092B-C50C-407E-A947-70E740481C1C}">
                          <a14:useLocalDpi xmlns:a14="http://schemas.microsoft.com/office/drawing/2010/main" val="0"/>
                        </a:ext>
                      </a:extLst>
                    </a:blip>
                    <a:stretch>
                      <a:fillRect/>
                    </a:stretch>
                  </pic:blipFill>
                  <pic:spPr>
                    <a:xfrm>
                      <a:off x="0" y="0"/>
                      <a:ext cx="3066034" cy="2358957"/>
                    </a:xfrm>
                    <a:prstGeom prst="rect">
                      <a:avLst/>
                    </a:prstGeom>
                  </pic:spPr>
                </pic:pic>
              </a:graphicData>
            </a:graphic>
          </wp:inline>
        </w:drawing>
      </w:r>
    </w:p>
    <w:p w:rsidR="00005B76" w:rsidRPr="00943146" w:rsidRDefault="00005B76" w:rsidP="00005B76">
      <w:pPr>
        <w:ind w:firstLineChars="700" w:firstLine="1405"/>
        <w:rPr>
          <w:b/>
          <w:lang w:eastAsia="zh-CN"/>
        </w:rPr>
      </w:pPr>
      <w:r w:rsidRPr="00943146">
        <w:rPr>
          <w:rFonts w:hint="eastAsia"/>
          <w:b/>
          <w:lang w:eastAsia="zh-CN"/>
        </w:rPr>
        <w:t xml:space="preserve">Figure 2-1: </w:t>
      </w:r>
      <w:r w:rsidRPr="00943146">
        <w:rPr>
          <w:b/>
          <w:lang w:eastAsia="zh-CN"/>
        </w:rPr>
        <w:t>Scheduled PRB position for UE</w:t>
      </w:r>
      <w:r>
        <w:rPr>
          <w:rFonts w:hint="eastAsia"/>
          <w:b/>
          <w:lang w:eastAsia="zh-CN"/>
        </w:rPr>
        <w:t>s</w:t>
      </w:r>
      <w:r w:rsidRPr="00943146">
        <w:rPr>
          <w:rFonts w:hint="eastAsia"/>
          <w:b/>
          <w:lang w:eastAsia="zh-CN"/>
        </w:rPr>
        <w:t xml:space="preserve"> </w:t>
      </w:r>
      <w:r w:rsidRPr="00943146">
        <w:rPr>
          <w:b/>
          <w:lang w:eastAsia="zh-CN"/>
        </w:rPr>
        <w:t>per satellite beam</w:t>
      </w:r>
    </w:p>
    <w:p w:rsidR="00005B76" w:rsidRDefault="00005B76" w:rsidP="00005B76">
      <w:pPr>
        <w:jc w:val="both"/>
        <w:rPr>
          <w:lang w:eastAsia="zh-CN"/>
        </w:rPr>
      </w:pPr>
      <w:r>
        <w:rPr>
          <w:lang w:eastAsia="zh-CN"/>
        </w:rPr>
        <w:t>T</w:t>
      </w:r>
      <w:r>
        <w:rPr>
          <w:rFonts w:hint="eastAsia"/>
          <w:lang w:eastAsia="zh-CN"/>
        </w:rPr>
        <w:t xml:space="preserve">he option 1 is </w:t>
      </w:r>
      <w:r>
        <w:rPr>
          <w:lang w:eastAsia="zh-CN"/>
        </w:rPr>
        <w:t>similar</w:t>
      </w:r>
      <w:r>
        <w:rPr>
          <w:rFonts w:hint="eastAsia"/>
          <w:lang w:eastAsia="zh-CN"/>
        </w:rPr>
        <w:t xml:space="preserve"> to t</w:t>
      </w:r>
      <w:r>
        <w:t>he number of active UE (UL)</w:t>
      </w:r>
      <w:r>
        <w:rPr>
          <w:rFonts w:hint="eastAsia"/>
          <w:lang w:eastAsia="zh-CN"/>
        </w:rPr>
        <w:t xml:space="preserve"> for FR1 NTN</w:t>
      </w:r>
      <w:r w:rsidRPr="00331535">
        <w:rPr>
          <w:rFonts w:hint="eastAsia"/>
          <w:lang w:eastAsia="zh-CN"/>
        </w:rPr>
        <w:t xml:space="preserve"> </w:t>
      </w:r>
      <w:r w:rsidRPr="00133038">
        <w:rPr>
          <w:rFonts w:hint="eastAsia"/>
          <w:lang w:eastAsia="zh-CN"/>
        </w:rPr>
        <w:t>coexistence</w:t>
      </w:r>
      <w:r>
        <w:rPr>
          <w:rFonts w:hint="eastAsia"/>
          <w:lang w:eastAsia="zh-CN"/>
        </w:rPr>
        <w:t xml:space="preserve">, where </w:t>
      </w:r>
      <w:r w:rsidRPr="00331535">
        <w:rPr>
          <w:lang w:eastAsia="zh-CN"/>
        </w:rPr>
        <w:t>UEs are equally split</w:t>
      </w:r>
      <w:r>
        <w:rPr>
          <w:rFonts w:hint="eastAsia"/>
          <w:lang w:eastAsia="zh-CN"/>
        </w:rPr>
        <w:t xml:space="preserve"> </w:t>
      </w:r>
      <w:r w:rsidRPr="00331535">
        <w:rPr>
          <w:lang w:eastAsia="zh-CN"/>
        </w:rPr>
        <w:t>in</w:t>
      </w:r>
      <w:r>
        <w:rPr>
          <w:rFonts w:hint="eastAsia"/>
          <w:lang w:eastAsia="zh-CN"/>
        </w:rPr>
        <w:t>side</w:t>
      </w:r>
      <w:r w:rsidRPr="00331535">
        <w:rPr>
          <w:lang w:eastAsia="zh-CN"/>
        </w:rPr>
        <w:t xml:space="preserve"> the channel bandwidth into </w:t>
      </w:r>
      <w:r>
        <w:rPr>
          <w:rFonts w:hint="eastAsia"/>
          <w:lang w:eastAsia="zh-CN"/>
        </w:rPr>
        <w:t xml:space="preserve">3 </w:t>
      </w:r>
      <w:r w:rsidRPr="00331535">
        <w:rPr>
          <w:lang w:eastAsia="zh-CN"/>
        </w:rPr>
        <w:t xml:space="preserve">ACIR regions. </w:t>
      </w:r>
      <w:r>
        <w:rPr>
          <w:rFonts w:hint="eastAsia"/>
          <w:lang w:eastAsia="zh-CN"/>
        </w:rPr>
        <w:t xml:space="preserve">From Figure 2-1, </w:t>
      </w:r>
      <w:r w:rsidRPr="00331535">
        <w:rPr>
          <w:lang w:eastAsia="zh-CN"/>
        </w:rPr>
        <w:t>Scheduled PRB position for UE</w:t>
      </w:r>
      <w:r>
        <w:rPr>
          <w:rFonts w:hint="eastAsia"/>
          <w:lang w:eastAsia="zh-CN"/>
        </w:rPr>
        <w:t xml:space="preserve">s </w:t>
      </w:r>
      <w:r w:rsidRPr="00331535">
        <w:rPr>
          <w:lang w:eastAsia="zh-CN"/>
        </w:rPr>
        <w:t>per satellite beam should be also fully aligned to simulate the worst case for co-channel interference and this is also aligned with full buffer case.</w:t>
      </w:r>
      <w:r>
        <w:rPr>
          <w:rFonts w:hint="eastAsia"/>
          <w:lang w:eastAsia="zh-CN"/>
        </w:rPr>
        <w:t xml:space="preserve"> </w:t>
      </w:r>
      <w:r>
        <w:rPr>
          <w:lang w:eastAsia="zh-CN"/>
        </w:rPr>
        <w:t>S</w:t>
      </w:r>
      <w:r>
        <w:rPr>
          <w:rFonts w:hint="eastAsia"/>
          <w:lang w:eastAsia="zh-CN"/>
        </w:rPr>
        <w:t xml:space="preserve">o option 1 is reasonable.  </w:t>
      </w:r>
      <w:r>
        <w:rPr>
          <w:lang w:eastAsia="zh-CN"/>
        </w:rPr>
        <w:t>F</w:t>
      </w:r>
      <w:r>
        <w:rPr>
          <w:rFonts w:hint="eastAsia"/>
          <w:lang w:eastAsia="zh-CN"/>
        </w:rPr>
        <w:t>or option 1,</w:t>
      </w:r>
      <w:r w:rsidR="001B7445" w:rsidRPr="001B7445">
        <w:t xml:space="preserve"> </w:t>
      </w:r>
      <w:r w:rsidR="001B7445" w:rsidRPr="001B7445">
        <w:rPr>
          <w:lang w:eastAsia="zh-CN"/>
        </w:rPr>
        <w:t>2RBs used in FR1 NT</w:t>
      </w:r>
      <w:r w:rsidR="001B7445">
        <w:rPr>
          <w:lang w:eastAsia="zh-CN"/>
        </w:rPr>
        <w:t>N</w:t>
      </w:r>
      <w:r w:rsidR="001B7445">
        <w:rPr>
          <w:rFonts w:hint="eastAsia"/>
          <w:lang w:eastAsia="zh-CN"/>
        </w:rPr>
        <w:t xml:space="preserve"> coexistence can be reused for </w:t>
      </w:r>
      <w:proofErr w:type="spellStart"/>
      <w:r w:rsidR="001B7445">
        <w:rPr>
          <w:rFonts w:hint="eastAsia"/>
          <w:lang w:eastAsia="zh-CN"/>
        </w:rPr>
        <w:t>Ka</w:t>
      </w:r>
      <w:proofErr w:type="spellEnd"/>
      <w:r w:rsidR="001B7445">
        <w:rPr>
          <w:rFonts w:hint="eastAsia"/>
          <w:lang w:eastAsia="zh-CN"/>
        </w:rPr>
        <w:t>-band NTN, sin</w:t>
      </w:r>
      <w:r w:rsidR="00ED3C11">
        <w:rPr>
          <w:rFonts w:hint="eastAsia"/>
          <w:lang w:eastAsia="zh-CN"/>
        </w:rPr>
        <w:t>ce</w:t>
      </w:r>
      <w:r>
        <w:rPr>
          <w:rFonts w:hint="eastAsia"/>
          <w:lang w:eastAsia="zh-CN"/>
        </w:rPr>
        <w:t xml:space="preserve"> </w:t>
      </w:r>
      <w:r w:rsidR="00ED3C11">
        <w:rPr>
          <w:rFonts w:hint="eastAsia"/>
          <w:lang w:eastAsia="zh-CN"/>
        </w:rPr>
        <w:t>t</w:t>
      </w:r>
      <w:r w:rsidR="00ED3C11" w:rsidRPr="00ED3C11">
        <w:rPr>
          <w:lang w:eastAsia="zh-CN"/>
        </w:rPr>
        <w:t xml:space="preserve">here seems to be no other reason why it should not be </w:t>
      </w:r>
      <w:r w:rsidR="00ED3C11">
        <w:rPr>
          <w:rFonts w:hint="eastAsia"/>
          <w:lang w:eastAsia="zh-CN"/>
        </w:rPr>
        <w:t>re</w:t>
      </w:r>
      <w:r w:rsidR="00ED3C11" w:rsidRPr="00ED3C11">
        <w:rPr>
          <w:lang w:eastAsia="zh-CN"/>
        </w:rPr>
        <w:t>used here.</w:t>
      </w:r>
    </w:p>
    <w:p w:rsidR="00005B76" w:rsidRPr="00C70464" w:rsidRDefault="00005B76" w:rsidP="00005B76">
      <w:pPr>
        <w:rPr>
          <w:b/>
          <w:lang w:eastAsia="zh-CN"/>
        </w:rPr>
      </w:pPr>
      <w:r w:rsidRPr="00C70464">
        <w:rPr>
          <w:rFonts w:hint="eastAsia"/>
          <w:b/>
          <w:lang w:eastAsia="zh-CN"/>
        </w:rPr>
        <w:t xml:space="preserve">Proposal </w:t>
      </w:r>
      <w:r w:rsidR="00ED3C11">
        <w:rPr>
          <w:rFonts w:hint="eastAsia"/>
          <w:b/>
          <w:lang w:eastAsia="zh-CN"/>
        </w:rPr>
        <w:t>4</w:t>
      </w:r>
      <w:r w:rsidRPr="00C70464">
        <w:rPr>
          <w:rFonts w:hint="eastAsia"/>
          <w:b/>
          <w:lang w:eastAsia="zh-CN"/>
        </w:rPr>
        <w:t>: Adopt Option 1(</w:t>
      </w:r>
      <w:r w:rsidRPr="00C70464">
        <w:rPr>
          <w:rFonts w:eastAsia="等线"/>
          <w:b/>
          <w:lang w:val="en-US" w:eastAsia="zh-CN"/>
        </w:rPr>
        <w:t xml:space="preserve">9 UEs and </w:t>
      </w:r>
      <w:r w:rsidR="00ED3C11">
        <w:rPr>
          <w:rFonts w:eastAsia="等线" w:hint="eastAsia"/>
          <w:b/>
          <w:lang w:val="en-US" w:eastAsia="zh-CN"/>
        </w:rPr>
        <w:t>2</w:t>
      </w:r>
      <w:r w:rsidRPr="00C70464">
        <w:rPr>
          <w:rFonts w:eastAsia="等线"/>
          <w:b/>
          <w:lang w:val="en-US" w:eastAsia="zh-CN"/>
        </w:rPr>
        <w:t>RBs per UE for GEO and LEO</w:t>
      </w:r>
      <w:r w:rsidRPr="00C70464">
        <w:rPr>
          <w:rFonts w:hint="eastAsia"/>
          <w:b/>
          <w:lang w:eastAsia="zh-CN"/>
        </w:rPr>
        <w:t>).</w:t>
      </w:r>
    </w:p>
    <w:p w:rsidR="00611C81" w:rsidRDefault="00611C81" w:rsidP="00777628">
      <w:pPr>
        <w:jc w:val="both"/>
        <w:rPr>
          <w:lang w:eastAsia="zh-CN"/>
        </w:rPr>
      </w:pPr>
    </w:p>
    <w:p w:rsidR="008676FC" w:rsidRPr="00133038" w:rsidRDefault="00501F0A" w:rsidP="00777628">
      <w:pPr>
        <w:jc w:val="both"/>
        <w:rPr>
          <w:b/>
          <w:sz w:val="22"/>
          <w:szCs w:val="22"/>
          <w:u w:val="single"/>
          <w:lang w:eastAsia="zh-CN"/>
        </w:rPr>
      </w:pPr>
      <w:r w:rsidRPr="00133038">
        <w:rPr>
          <w:b/>
          <w:sz w:val="22"/>
          <w:szCs w:val="22"/>
          <w:u w:val="single"/>
          <w:lang w:eastAsia="zh-CN"/>
        </w:rPr>
        <w:t>NTN Fixed VSAT UE</w:t>
      </w:r>
    </w:p>
    <w:p w:rsidR="00501F0A" w:rsidRDefault="00501F0A" w:rsidP="00501F0A">
      <w:pPr>
        <w:jc w:val="both"/>
        <w:rPr>
          <w:lang w:eastAsia="zh-CN"/>
        </w:rPr>
      </w:pPr>
      <w:r>
        <w:rPr>
          <w:lang w:eastAsia="zh-CN"/>
        </w:rPr>
        <w:t xml:space="preserve">As per </w:t>
      </w:r>
      <w:r w:rsidR="00793A4E">
        <w:rPr>
          <w:lang w:eastAsia="zh-CN"/>
        </w:rPr>
        <w:t>the WF [1], the remaining issue</w:t>
      </w:r>
      <w:r>
        <w:rPr>
          <w:lang w:eastAsia="zh-CN"/>
        </w:rPr>
        <w:t xml:space="preserve"> concerning </w:t>
      </w:r>
      <w:r>
        <w:rPr>
          <w:rFonts w:hint="eastAsia"/>
          <w:lang w:eastAsia="zh-CN"/>
        </w:rPr>
        <w:t xml:space="preserve">NTN fixed VAST UE </w:t>
      </w:r>
      <w:r w:rsidR="00793A4E">
        <w:rPr>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FE1AC5" w:rsidTr="00FE1AC5">
        <w:tc>
          <w:tcPr>
            <w:tcW w:w="9855" w:type="dxa"/>
          </w:tcPr>
          <w:p w:rsidR="000B15C9" w:rsidRDefault="000B15C9" w:rsidP="000B15C9">
            <w:pPr>
              <w:rPr>
                <w:color w:val="0070C0"/>
                <w:lang w:val="en-US" w:eastAsia="zh-CN"/>
              </w:rPr>
            </w:pPr>
            <w:r w:rsidRPr="006E0C66">
              <w:rPr>
                <w:b/>
                <w:u w:val="single"/>
                <w:lang w:eastAsia="ko-KR"/>
              </w:rPr>
              <w:t xml:space="preserve">Issue 3-6: NTN </w:t>
            </w:r>
            <w:r w:rsidRPr="006E0C66">
              <w:rPr>
                <w:rFonts w:hint="eastAsia"/>
                <w:b/>
                <w:u w:val="single"/>
                <w:lang w:eastAsia="zh-CN"/>
              </w:rPr>
              <w:t>Fixed</w:t>
            </w:r>
            <w:r w:rsidRPr="006E0C66">
              <w:rPr>
                <w:b/>
                <w:u w:val="single"/>
                <w:lang w:eastAsia="ko-KR"/>
              </w:rPr>
              <w:t xml:space="preserve"> VSAT UE</w:t>
            </w:r>
            <w:r>
              <w:rPr>
                <w:b/>
                <w:u w:val="single"/>
                <w:lang w:eastAsia="ko-KR"/>
              </w:rPr>
              <w:t xml:space="preserve"> </w:t>
            </w:r>
            <w:r w:rsidRPr="0009208B">
              <w:rPr>
                <w:b/>
                <w:u w:val="single"/>
                <w:lang w:eastAsia="ko-KR"/>
              </w:rPr>
              <w:t xml:space="preserve"> </w:t>
            </w:r>
          </w:p>
          <w:p w:rsidR="000B15C9" w:rsidRPr="00555757" w:rsidRDefault="000B15C9" w:rsidP="00085238">
            <w:pPr>
              <w:pStyle w:val="afb"/>
              <w:widowControl/>
              <w:numPr>
                <w:ilvl w:val="0"/>
                <w:numId w:val="9"/>
              </w:numPr>
              <w:spacing w:before="0" w:after="120" w:line="240" w:lineRule="auto"/>
              <w:ind w:left="720" w:firstLineChars="0"/>
              <w:jc w:val="left"/>
              <w:rPr>
                <w:rFonts w:eastAsia="宋体"/>
              </w:rPr>
            </w:pPr>
            <w:r w:rsidRPr="0009208B">
              <w:rPr>
                <w:rFonts w:eastAsia="宋体"/>
              </w:rPr>
              <w:t>Proposals</w:t>
            </w:r>
            <w:r>
              <w:rPr>
                <w:rFonts w:eastAsia="宋体"/>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3828"/>
              <w:gridCol w:w="3680"/>
            </w:tblGrid>
            <w:tr w:rsidR="000B15C9" w:rsidRPr="00555757" w:rsidTr="00790D3E">
              <w:tc>
                <w:tcPr>
                  <w:tcW w:w="1101" w:type="pct"/>
                  <w:tcBorders>
                    <w:top w:val="single" w:sz="4" w:space="0" w:color="auto"/>
                    <w:left w:val="single" w:sz="4" w:space="0" w:color="auto"/>
                    <w:bottom w:val="single" w:sz="4" w:space="0" w:color="auto"/>
                    <w:right w:val="single" w:sz="4" w:space="0" w:color="auto"/>
                  </w:tcBorders>
                  <w:hideMark/>
                </w:tcPr>
                <w:p w:rsidR="000B15C9" w:rsidRPr="00555757" w:rsidRDefault="000B15C9" w:rsidP="00790D3E">
                  <w:pPr>
                    <w:pStyle w:val="TAC"/>
                    <w:rPr>
                      <w:rFonts w:ascii="Times New Roman" w:hAnsi="Times New Roman"/>
                      <w:sz w:val="20"/>
                    </w:rPr>
                  </w:pPr>
                  <w:r w:rsidRPr="00555757">
                    <w:rPr>
                      <w:rFonts w:ascii="Times New Roman" w:hAnsi="Times New Roman"/>
                      <w:sz w:val="20"/>
                    </w:rPr>
                    <w:t>Characteristics</w:t>
                  </w:r>
                </w:p>
              </w:tc>
              <w:tc>
                <w:tcPr>
                  <w:tcW w:w="1988" w:type="pct"/>
                  <w:tcBorders>
                    <w:top w:val="single" w:sz="4" w:space="0" w:color="auto"/>
                    <w:left w:val="single" w:sz="4" w:space="0" w:color="auto"/>
                    <w:bottom w:val="single" w:sz="4" w:space="0" w:color="auto"/>
                    <w:right w:val="single" w:sz="4" w:space="0" w:color="auto"/>
                  </w:tcBorders>
                  <w:hideMark/>
                </w:tcPr>
                <w:p w:rsidR="000B15C9" w:rsidRPr="00555757" w:rsidRDefault="000B15C9" w:rsidP="00790D3E">
                  <w:pPr>
                    <w:pStyle w:val="TAC"/>
                    <w:rPr>
                      <w:rFonts w:ascii="Times New Roman" w:hAnsi="Times New Roman"/>
                      <w:sz w:val="20"/>
                    </w:rPr>
                  </w:pPr>
                  <w:r w:rsidRPr="00555757">
                    <w:rPr>
                      <w:rFonts w:ascii="Times New Roman" w:hAnsi="Times New Roman"/>
                      <w:sz w:val="20"/>
                      <w:lang w:val="en-US"/>
                    </w:rPr>
                    <w:t>Option 1 (Ericsson, Samsung, ZTE, CATT)</w:t>
                  </w:r>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val="en-US" w:eastAsia="zh-CN"/>
                    </w:rPr>
                  </w:pPr>
                  <w:r w:rsidRPr="00555757">
                    <w:rPr>
                      <w:rFonts w:ascii="Times New Roman" w:hAnsi="Times New Roman"/>
                      <w:sz w:val="20"/>
                      <w:lang w:val="en-US" w:eastAsia="zh-CN"/>
                    </w:rPr>
                    <w:t>Option 2 (Thales)</w:t>
                  </w:r>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hideMark/>
                </w:tcPr>
                <w:p w:rsidR="000B15C9" w:rsidRPr="00555757" w:rsidRDefault="000B15C9" w:rsidP="00790D3E">
                  <w:pPr>
                    <w:pStyle w:val="TAC"/>
                    <w:rPr>
                      <w:rFonts w:ascii="Times New Roman" w:hAnsi="Times New Roman"/>
                      <w:sz w:val="20"/>
                    </w:rPr>
                  </w:pPr>
                  <w:r w:rsidRPr="00555757">
                    <w:rPr>
                      <w:rFonts w:ascii="Times New Roman" w:hAnsi="Times New Roman"/>
                      <w:sz w:val="20"/>
                    </w:rPr>
                    <w:t>Antenna type and configuration</w:t>
                  </w:r>
                </w:p>
              </w:tc>
              <w:tc>
                <w:tcPr>
                  <w:tcW w:w="1988" w:type="pct"/>
                  <w:tcBorders>
                    <w:top w:val="single" w:sz="4" w:space="0" w:color="auto"/>
                    <w:left w:val="single" w:sz="4" w:space="0" w:color="auto"/>
                    <w:bottom w:val="single" w:sz="4" w:space="0" w:color="auto"/>
                    <w:right w:val="single" w:sz="4" w:space="0" w:color="auto"/>
                  </w:tcBorders>
                  <w:hideMark/>
                </w:tcPr>
                <w:p w:rsidR="000B15C9" w:rsidRPr="00555757" w:rsidRDefault="000B15C9" w:rsidP="00790D3E">
                  <w:pPr>
                    <w:pStyle w:val="TAC"/>
                    <w:rPr>
                      <w:rFonts w:ascii="Times New Roman" w:hAnsi="Times New Roman"/>
                      <w:sz w:val="20"/>
                    </w:rPr>
                  </w:pPr>
                  <w:r w:rsidRPr="00555757">
                    <w:rPr>
                      <w:rFonts w:ascii="Times New Roman" w:hAnsi="Times New Roman"/>
                      <w:sz w:val="20"/>
                    </w:rPr>
                    <w:t>Directional</w:t>
                  </w:r>
                </w:p>
                <w:p w:rsidR="000B15C9" w:rsidRPr="00555757" w:rsidRDefault="000B15C9" w:rsidP="00790D3E">
                  <w:pPr>
                    <w:pStyle w:val="TAC"/>
                    <w:rPr>
                      <w:rFonts w:ascii="Times New Roman" w:hAnsi="Times New Roman"/>
                      <w:sz w:val="20"/>
                    </w:rPr>
                  </w:pPr>
                  <w:r w:rsidRPr="00555757">
                    <w:rPr>
                      <w:rFonts w:ascii="Times New Roman" w:hAnsi="Times New Roman"/>
                      <w:sz w:val="20"/>
                    </w:rPr>
                    <w:t>Section 6.4.1 of [2] with 60 cm equivalent aperture diameter</w:t>
                  </w:r>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rPr>
                  </w:pPr>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hideMark/>
                </w:tcPr>
                <w:p w:rsidR="000B15C9" w:rsidRPr="00555757" w:rsidRDefault="000B15C9" w:rsidP="00790D3E">
                  <w:pPr>
                    <w:pStyle w:val="TAC"/>
                    <w:rPr>
                      <w:rFonts w:ascii="Times New Roman" w:hAnsi="Times New Roman"/>
                      <w:sz w:val="20"/>
                    </w:rPr>
                  </w:pPr>
                  <w:r w:rsidRPr="00555757">
                    <w:rPr>
                      <w:rFonts w:ascii="Times New Roman" w:hAnsi="Times New Roman"/>
                      <w:sz w:val="20"/>
                    </w:rPr>
                    <w:t>Polarisation</w:t>
                  </w:r>
                </w:p>
              </w:tc>
              <w:tc>
                <w:tcPr>
                  <w:tcW w:w="1988" w:type="pct"/>
                  <w:tcBorders>
                    <w:top w:val="single" w:sz="4" w:space="0" w:color="auto"/>
                    <w:left w:val="single" w:sz="4" w:space="0" w:color="auto"/>
                    <w:bottom w:val="single" w:sz="4" w:space="0" w:color="auto"/>
                    <w:right w:val="single" w:sz="4" w:space="0" w:color="auto"/>
                  </w:tcBorders>
                  <w:hideMark/>
                </w:tcPr>
                <w:p w:rsidR="000B15C9" w:rsidRPr="00555757" w:rsidRDefault="000B15C9" w:rsidP="00790D3E">
                  <w:pPr>
                    <w:pStyle w:val="TAC"/>
                    <w:rPr>
                      <w:rFonts w:ascii="Times New Roman" w:hAnsi="Times New Roman"/>
                      <w:sz w:val="20"/>
                    </w:rPr>
                  </w:pPr>
                  <w:r w:rsidRPr="00555757">
                    <w:rPr>
                      <w:rFonts w:ascii="Times New Roman" w:hAnsi="Times New Roman"/>
                      <w:sz w:val="20"/>
                    </w:rPr>
                    <w:t>Circular</w:t>
                  </w:r>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sz w:val="20"/>
                      <w:lang w:eastAsia="zh-CN"/>
                    </w:rPr>
                    <w:t>Circular</w:t>
                  </w:r>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rPr>
                  </w:pPr>
                  <w:r w:rsidRPr="00555757">
                    <w:rPr>
                      <w:rFonts w:ascii="Times New Roman" w:hAnsi="Times New Roman"/>
                      <w:sz w:val="20"/>
                      <w:lang w:eastAsia="zh-CN"/>
                    </w:rPr>
                    <w:t>Efficiency</w:t>
                  </w:r>
                </w:p>
              </w:tc>
              <w:tc>
                <w:tcPr>
                  <w:tcW w:w="1988"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rPr>
                  </w:pPr>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sz w:val="20"/>
                      <w:lang w:eastAsia="zh-CN"/>
                    </w:rPr>
                    <w:t>UL 60%, DL 57%</w:t>
                  </w:r>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hideMark/>
                </w:tcPr>
                <w:p w:rsidR="000B15C9" w:rsidRPr="00555757" w:rsidRDefault="000B15C9" w:rsidP="00790D3E">
                  <w:pPr>
                    <w:pStyle w:val="TAC"/>
                    <w:rPr>
                      <w:rFonts w:ascii="Times New Roman" w:hAnsi="Times New Roman"/>
                      <w:sz w:val="20"/>
                    </w:rPr>
                  </w:pPr>
                  <w:r w:rsidRPr="00555757">
                    <w:rPr>
                      <w:rFonts w:ascii="Times New Roman" w:hAnsi="Times New Roman"/>
                      <w:sz w:val="20"/>
                    </w:rPr>
                    <w:t xml:space="preserve">Rx Antenna gain </w:t>
                  </w:r>
                </w:p>
              </w:tc>
              <w:tc>
                <w:tcPr>
                  <w:tcW w:w="1988" w:type="pct"/>
                  <w:tcBorders>
                    <w:top w:val="single" w:sz="4" w:space="0" w:color="auto"/>
                    <w:left w:val="single" w:sz="4" w:space="0" w:color="auto"/>
                    <w:bottom w:val="single" w:sz="4" w:space="0" w:color="auto"/>
                    <w:right w:val="single" w:sz="4" w:space="0" w:color="auto"/>
                  </w:tcBorders>
                  <w:hideMark/>
                </w:tcPr>
                <w:p w:rsidR="000B15C9" w:rsidRPr="00555757" w:rsidRDefault="000B15C9" w:rsidP="00790D3E">
                  <w:pPr>
                    <w:pStyle w:val="TAC"/>
                    <w:rPr>
                      <w:rFonts w:ascii="Times New Roman" w:hAnsi="Times New Roman"/>
                      <w:sz w:val="20"/>
                    </w:rPr>
                  </w:pPr>
                  <w:r w:rsidRPr="00555757">
                    <w:rPr>
                      <w:rFonts w:ascii="Times New Roman" w:hAnsi="Times New Roman"/>
                      <w:sz w:val="20"/>
                    </w:rPr>
                    <w:t xml:space="preserve">39.7 </w:t>
                  </w:r>
                  <w:proofErr w:type="spellStart"/>
                  <w:r w:rsidRPr="00555757">
                    <w:rPr>
                      <w:rFonts w:ascii="Times New Roman" w:hAnsi="Times New Roman"/>
                      <w:sz w:val="20"/>
                    </w:rPr>
                    <w:t>dBi</w:t>
                  </w:r>
                  <w:proofErr w:type="spellEnd"/>
                  <w:r w:rsidRPr="00555757">
                    <w:rPr>
                      <w:rFonts w:ascii="Times New Roman" w:hAnsi="Times New Roman"/>
                      <w:sz w:val="20"/>
                    </w:rPr>
                    <w:t xml:space="preserve"> </w:t>
                  </w:r>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sz w:val="20"/>
                      <w:lang w:eastAsia="zh-CN"/>
                    </w:rPr>
                    <w:t xml:space="preserve">39 </w:t>
                  </w:r>
                  <w:proofErr w:type="spellStart"/>
                  <w:r w:rsidRPr="00555757">
                    <w:rPr>
                      <w:rFonts w:ascii="Times New Roman" w:hAnsi="Times New Roman"/>
                      <w:sz w:val="20"/>
                      <w:lang w:eastAsia="zh-CN"/>
                    </w:rPr>
                    <w:t>dBi</w:t>
                  </w:r>
                  <w:proofErr w:type="spellEnd"/>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rPr>
                  </w:pPr>
                  <w:r w:rsidRPr="00555757">
                    <w:rPr>
                      <w:rFonts w:ascii="Times New Roman" w:hAnsi="Times New Roman"/>
                      <w:sz w:val="20"/>
                    </w:rPr>
                    <w:t>Noise figure</w:t>
                  </w:r>
                </w:p>
              </w:tc>
              <w:tc>
                <w:tcPr>
                  <w:tcW w:w="1988"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rPr>
                  </w:pPr>
                  <w:r w:rsidRPr="00555757">
                    <w:rPr>
                      <w:rFonts w:ascii="Times New Roman" w:hAnsi="Times New Roman"/>
                      <w:sz w:val="20"/>
                    </w:rPr>
                    <w:t>1.2 dB</w:t>
                  </w:r>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sz w:val="20"/>
                      <w:lang w:eastAsia="zh-CN"/>
                    </w:rPr>
                    <w:t>1.2 dB</w:t>
                  </w:r>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rPr>
                  </w:pPr>
                  <w:r w:rsidRPr="00555757">
                    <w:rPr>
                      <w:rFonts w:ascii="Times New Roman" w:eastAsia="Times New Roman" w:hAnsi="Times New Roman"/>
                      <w:sz w:val="20"/>
                      <w:lang w:eastAsia="fr-FR"/>
                    </w:rPr>
                    <w:t>Rx Feeder loss</w:t>
                  </w:r>
                </w:p>
              </w:tc>
              <w:tc>
                <w:tcPr>
                  <w:tcW w:w="1988"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hint="eastAsia"/>
                      <w:sz w:val="20"/>
                      <w:lang w:eastAsia="zh-CN"/>
                    </w:rPr>
                    <w:t>-</w:t>
                  </w:r>
                  <w:r w:rsidRPr="00555757">
                    <w:rPr>
                      <w:rFonts w:ascii="Times New Roman" w:hAnsi="Times New Roman"/>
                      <w:sz w:val="20"/>
                      <w:lang w:eastAsia="zh-CN"/>
                    </w:rPr>
                    <w:t>0.5dB</w:t>
                  </w:r>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sz w:val="20"/>
                      <w:lang w:eastAsia="zh-CN"/>
                    </w:rPr>
                    <w:t>-0.5 dB</w:t>
                  </w:r>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hideMark/>
                </w:tcPr>
                <w:p w:rsidR="000B15C9" w:rsidRPr="00555757" w:rsidRDefault="000B15C9" w:rsidP="00790D3E">
                  <w:pPr>
                    <w:pStyle w:val="TAC"/>
                    <w:rPr>
                      <w:rFonts w:ascii="Times New Roman" w:hAnsi="Times New Roman"/>
                      <w:sz w:val="20"/>
                    </w:rPr>
                  </w:pPr>
                  <w:r w:rsidRPr="00555757">
                    <w:rPr>
                      <w:rFonts w:ascii="Times New Roman" w:hAnsi="Times New Roman"/>
                      <w:sz w:val="20"/>
                    </w:rPr>
                    <w:t>Antenna temperature</w:t>
                  </w:r>
                </w:p>
              </w:tc>
              <w:tc>
                <w:tcPr>
                  <w:tcW w:w="1988" w:type="pct"/>
                  <w:tcBorders>
                    <w:top w:val="single" w:sz="4" w:space="0" w:color="auto"/>
                    <w:left w:val="single" w:sz="4" w:space="0" w:color="auto"/>
                    <w:bottom w:val="single" w:sz="4" w:space="0" w:color="auto"/>
                    <w:right w:val="single" w:sz="4" w:space="0" w:color="auto"/>
                  </w:tcBorders>
                  <w:hideMark/>
                </w:tcPr>
                <w:p w:rsidR="000B15C9" w:rsidRPr="00555757" w:rsidRDefault="000B15C9" w:rsidP="00790D3E">
                  <w:pPr>
                    <w:pStyle w:val="TAC"/>
                    <w:rPr>
                      <w:rFonts w:ascii="Times New Roman" w:hAnsi="Times New Roman"/>
                      <w:sz w:val="20"/>
                    </w:rPr>
                  </w:pPr>
                  <w:r w:rsidRPr="00555757">
                    <w:rPr>
                      <w:rFonts w:ascii="Times New Roman" w:hAnsi="Times New Roman"/>
                      <w:sz w:val="20"/>
                    </w:rPr>
                    <w:t>150 K</w:t>
                  </w:r>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rPr>
                  </w:pPr>
                  <w:r w:rsidRPr="00555757">
                    <w:rPr>
                      <w:rFonts w:ascii="Times New Roman" w:eastAsia="Times New Roman" w:hAnsi="Times New Roman"/>
                      <w:sz w:val="20"/>
                      <w:lang w:eastAsia="fr-FR"/>
                    </w:rPr>
                    <w:t>40K</w:t>
                  </w:r>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vAlign w:val="bottom"/>
                </w:tcPr>
                <w:p w:rsidR="000B15C9" w:rsidRPr="00555757" w:rsidRDefault="000B15C9" w:rsidP="00790D3E">
                  <w:pPr>
                    <w:pStyle w:val="TAC"/>
                    <w:rPr>
                      <w:rFonts w:ascii="Times New Roman" w:hAnsi="Times New Roman"/>
                      <w:sz w:val="20"/>
                    </w:rPr>
                  </w:pPr>
                  <w:r w:rsidRPr="00555757">
                    <w:rPr>
                      <w:rFonts w:ascii="Times New Roman" w:eastAsia="Times New Roman" w:hAnsi="Times New Roman"/>
                      <w:sz w:val="20"/>
                      <w:lang w:eastAsia="fr-FR"/>
                    </w:rPr>
                    <w:t>Sky temperature</w:t>
                  </w:r>
                </w:p>
              </w:tc>
              <w:tc>
                <w:tcPr>
                  <w:tcW w:w="1988"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rPr>
                  </w:pPr>
                  <w:r w:rsidRPr="00555757">
                    <w:rPr>
                      <w:rFonts w:ascii="Times New Roman" w:hAnsi="Times New Roman" w:hint="eastAsia"/>
                      <w:sz w:val="20"/>
                      <w:lang w:eastAsia="zh-CN"/>
                    </w:rPr>
                    <w:t>N/A</w:t>
                  </w:r>
                </w:p>
              </w:tc>
              <w:tc>
                <w:tcPr>
                  <w:tcW w:w="1912" w:type="pct"/>
                  <w:tcBorders>
                    <w:top w:val="single" w:sz="4" w:space="0" w:color="auto"/>
                    <w:left w:val="single" w:sz="4" w:space="0" w:color="auto"/>
                    <w:bottom w:val="single" w:sz="4" w:space="0" w:color="auto"/>
                    <w:right w:val="single" w:sz="4" w:space="0" w:color="auto"/>
                  </w:tcBorders>
                  <w:vAlign w:val="bottom"/>
                </w:tcPr>
                <w:p w:rsidR="000B15C9" w:rsidRPr="00555757" w:rsidRDefault="000B15C9" w:rsidP="00790D3E">
                  <w:pPr>
                    <w:pStyle w:val="TAC"/>
                    <w:rPr>
                      <w:rFonts w:ascii="Times New Roman" w:eastAsia="Times New Roman" w:hAnsi="Times New Roman"/>
                      <w:sz w:val="20"/>
                      <w:lang w:eastAsia="fr-FR"/>
                    </w:rPr>
                  </w:pPr>
                  <w:r w:rsidRPr="00555757">
                    <w:rPr>
                      <w:rFonts w:ascii="Times New Roman" w:eastAsia="Times New Roman" w:hAnsi="Times New Roman"/>
                      <w:sz w:val="20"/>
                      <w:lang w:eastAsia="fr-FR"/>
                    </w:rPr>
                    <w:t>30 K</w:t>
                  </w:r>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vAlign w:val="bottom"/>
                </w:tcPr>
                <w:p w:rsidR="000B15C9" w:rsidRPr="00555757" w:rsidRDefault="000B15C9" w:rsidP="00790D3E">
                  <w:pPr>
                    <w:pStyle w:val="TAC"/>
                    <w:rPr>
                      <w:rFonts w:ascii="Times New Roman" w:hAnsi="Times New Roman"/>
                      <w:sz w:val="20"/>
                    </w:rPr>
                  </w:pPr>
                  <w:r w:rsidRPr="00555757">
                    <w:rPr>
                      <w:rFonts w:ascii="Times New Roman" w:eastAsia="Times New Roman" w:hAnsi="Times New Roman"/>
                      <w:sz w:val="20"/>
                      <w:lang w:eastAsia="fr-FR"/>
                    </w:rPr>
                    <w:t>Ground temperature</w:t>
                  </w:r>
                </w:p>
              </w:tc>
              <w:tc>
                <w:tcPr>
                  <w:tcW w:w="1988"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rPr>
                  </w:pPr>
                  <w:r w:rsidRPr="00555757">
                    <w:rPr>
                      <w:rFonts w:ascii="Times New Roman" w:hAnsi="Times New Roman" w:hint="eastAsia"/>
                      <w:sz w:val="20"/>
                      <w:lang w:eastAsia="zh-CN"/>
                    </w:rPr>
                    <w:t>N/A</w:t>
                  </w:r>
                </w:p>
              </w:tc>
              <w:tc>
                <w:tcPr>
                  <w:tcW w:w="1912" w:type="pct"/>
                  <w:tcBorders>
                    <w:top w:val="single" w:sz="4" w:space="0" w:color="auto"/>
                    <w:left w:val="single" w:sz="4" w:space="0" w:color="auto"/>
                    <w:bottom w:val="single" w:sz="4" w:space="0" w:color="auto"/>
                    <w:right w:val="single" w:sz="4" w:space="0" w:color="auto"/>
                  </w:tcBorders>
                  <w:vAlign w:val="bottom"/>
                </w:tcPr>
                <w:p w:rsidR="000B15C9" w:rsidRPr="00555757" w:rsidRDefault="000B15C9" w:rsidP="00790D3E">
                  <w:pPr>
                    <w:pStyle w:val="TAC"/>
                    <w:rPr>
                      <w:rFonts w:ascii="Times New Roman" w:eastAsia="Times New Roman" w:hAnsi="Times New Roman"/>
                      <w:sz w:val="20"/>
                      <w:lang w:eastAsia="fr-FR"/>
                    </w:rPr>
                  </w:pPr>
                  <w:r w:rsidRPr="00555757">
                    <w:rPr>
                      <w:rFonts w:ascii="Times New Roman" w:eastAsia="Times New Roman" w:hAnsi="Times New Roman"/>
                      <w:sz w:val="20"/>
                      <w:lang w:eastAsia="fr-FR"/>
                    </w:rPr>
                    <w:t>10</w:t>
                  </w:r>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rPr>
                  </w:pPr>
                  <w:r w:rsidRPr="00555757">
                    <w:rPr>
                      <w:rFonts w:ascii="Times New Roman" w:eastAsia="Times New Roman" w:hAnsi="Times New Roman"/>
                      <w:sz w:val="20"/>
                      <w:lang w:eastAsia="fr-FR"/>
                    </w:rPr>
                    <w:t>G/T figure of merit</w:t>
                  </w:r>
                </w:p>
              </w:tc>
              <w:tc>
                <w:tcPr>
                  <w:tcW w:w="1988"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rPr>
                  </w:pPr>
                  <w:r w:rsidRPr="00555757">
                    <w:rPr>
                      <w:rFonts w:ascii="Times New Roman" w:hAnsi="Times New Roman" w:hint="eastAsia"/>
                      <w:sz w:val="20"/>
                      <w:lang w:eastAsia="zh-CN"/>
                    </w:rPr>
                    <w:t xml:space="preserve">15.35 (dB/K) (Note </w:t>
                  </w:r>
                  <w:r w:rsidRPr="00555757">
                    <w:rPr>
                      <w:rFonts w:ascii="Times New Roman" w:hAnsi="Times New Roman"/>
                      <w:sz w:val="20"/>
                      <w:lang w:eastAsia="zh-CN"/>
                    </w:rPr>
                    <w:t>2</w:t>
                  </w:r>
                  <w:r w:rsidRPr="00555757">
                    <w:rPr>
                      <w:rFonts w:ascii="Times New Roman" w:hAnsi="Times New Roman" w:hint="eastAsia"/>
                      <w:sz w:val="20"/>
                      <w:lang w:eastAsia="zh-CN"/>
                    </w:rPr>
                    <w:t>)</w:t>
                  </w:r>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eastAsiaTheme="minorEastAsia" w:hAnsi="Times New Roman"/>
                      <w:sz w:val="20"/>
                      <w:lang w:eastAsia="zh-CN"/>
                    </w:rPr>
                  </w:pPr>
                  <w:r w:rsidRPr="00555757">
                    <w:rPr>
                      <w:rFonts w:ascii="Times New Roman" w:eastAsiaTheme="minorEastAsia" w:hAnsi="Times New Roman"/>
                      <w:sz w:val="20"/>
                      <w:lang w:eastAsia="zh-CN"/>
                    </w:rPr>
                    <w:t>16.5 (dB/K)</w:t>
                  </w:r>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rPr>
                  </w:pPr>
                  <w:r w:rsidRPr="00555757">
                    <w:rPr>
                      <w:rFonts w:ascii="Times New Roman" w:eastAsia="Times New Roman" w:hAnsi="Times New Roman"/>
                      <w:sz w:val="20"/>
                      <w:lang w:eastAsia="fr-FR"/>
                    </w:rPr>
                    <w:t>Rx Feeder loss</w:t>
                  </w:r>
                </w:p>
              </w:tc>
              <w:tc>
                <w:tcPr>
                  <w:tcW w:w="1988"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rPr>
                  </w:pPr>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sz w:val="20"/>
                      <w:lang w:eastAsia="zh-CN"/>
                    </w:rPr>
                    <w:t>-0.5 dB</w:t>
                  </w:r>
                </w:p>
              </w:tc>
            </w:tr>
            <w:tr w:rsidR="000B15C9" w:rsidRPr="00555757" w:rsidTr="00790D3E">
              <w:trPr>
                <w:trHeight w:val="79"/>
              </w:trPr>
              <w:tc>
                <w:tcPr>
                  <w:tcW w:w="1101" w:type="pct"/>
                  <w:tcBorders>
                    <w:top w:val="single" w:sz="4" w:space="0" w:color="auto"/>
                    <w:left w:val="single" w:sz="4" w:space="0" w:color="auto"/>
                    <w:bottom w:val="single" w:sz="4" w:space="0" w:color="auto"/>
                    <w:right w:val="single" w:sz="4" w:space="0" w:color="auto"/>
                  </w:tcBorders>
                  <w:hideMark/>
                </w:tcPr>
                <w:p w:rsidR="000B15C9" w:rsidRPr="00555757" w:rsidRDefault="000B15C9" w:rsidP="00790D3E">
                  <w:pPr>
                    <w:pStyle w:val="TAC"/>
                    <w:rPr>
                      <w:rFonts w:ascii="Times New Roman" w:hAnsi="Times New Roman"/>
                      <w:sz w:val="20"/>
                    </w:rPr>
                  </w:pPr>
                  <w:proofErr w:type="spellStart"/>
                  <w:r w:rsidRPr="00555757">
                    <w:rPr>
                      <w:rFonts w:ascii="Times New Roman" w:hAnsi="Times New Roman"/>
                      <w:sz w:val="20"/>
                    </w:rPr>
                    <w:t>Tx</w:t>
                  </w:r>
                  <w:proofErr w:type="spellEnd"/>
                  <w:r w:rsidRPr="00555757">
                    <w:rPr>
                      <w:rFonts w:ascii="Times New Roman" w:hAnsi="Times New Roman"/>
                      <w:sz w:val="20"/>
                    </w:rPr>
                    <w:t xml:space="preserve"> transmit power</w:t>
                  </w:r>
                </w:p>
              </w:tc>
              <w:tc>
                <w:tcPr>
                  <w:tcW w:w="1988" w:type="pct"/>
                  <w:tcBorders>
                    <w:top w:val="single" w:sz="4" w:space="0" w:color="auto"/>
                    <w:left w:val="single" w:sz="4" w:space="0" w:color="auto"/>
                    <w:bottom w:val="single" w:sz="4" w:space="0" w:color="auto"/>
                    <w:right w:val="single" w:sz="4" w:space="0" w:color="auto"/>
                  </w:tcBorders>
                  <w:hideMark/>
                </w:tcPr>
                <w:p w:rsidR="000B15C9" w:rsidRPr="00555757" w:rsidRDefault="000B15C9" w:rsidP="00790D3E">
                  <w:pPr>
                    <w:pStyle w:val="TAC"/>
                    <w:rPr>
                      <w:rFonts w:ascii="Times New Roman" w:hAnsi="Times New Roman"/>
                      <w:sz w:val="20"/>
                    </w:rPr>
                  </w:pPr>
                  <w:r w:rsidRPr="00555757">
                    <w:rPr>
                      <w:rFonts w:ascii="Times New Roman" w:hAnsi="Times New Roman"/>
                      <w:sz w:val="20"/>
                    </w:rPr>
                    <w:t xml:space="preserve">2 W (33 </w:t>
                  </w:r>
                  <w:proofErr w:type="spellStart"/>
                  <w:r w:rsidRPr="00555757">
                    <w:rPr>
                      <w:rFonts w:ascii="Times New Roman" w:hAnsi="Times New Roman"/>
                      <w:sz w:val="20"/>
                    </w:rPr>
                    <w:t>dBm</w:t>
                  </w:r>
                  <w:proofErr w:type="spellEnd"/>
                  <w:r w:rsidRPr="00555757">
                    <w:rPr>
                      <w:rFonts w:ascii="Times New Roman" w:hAnsi="Times New Roman"/>
                      <w:sz w:val="20"/>
                    </w:rPr>
                    <w:t>)</w:t>
                  </w:r>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sz w:val="20"/>
                      <w:lang w:eastAsia="zh-CN"/>
                    </w:rPr>
                    <w:t>2W (3dBW)</w:t>
                  </w:r>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hideMark/>
                </w:tcPr>
                <w:p w:rsidR="000B15C9" w:rsidRPr="00555757" w:rsidRDefault="000B15C9" w:rsidP="00790D3E">
                  <w:pPr>
                    <w:pStyle w:val="TAC"/>
                    <w:rPr>
                      <w:rFonts w:ascii="Times New Roman" w:hAnsi="Times New Roman"/>
                      <w:sz w:val="20"/>
                    </w:rPr>
                  </w:pPr>
                  <w:proofErr w:type="spellStart"/>
                  <w:r w:rsidRPr="00555757">
                    <w:rPr>
                      <w:rFonts w:ascii="Times New Roman" w:hAnsi="Times New Roman"/>
                      <w:sz w:val="20"/>
                    </w:rPr>
                    <w:t>Tx</w:t>
                  </w:r>
                  <w:proofErr w:type="spellEnd"/>
                  <w:r w:rsidRPr="00555757">
                    <w:rPr>
                      <w:rFonts w:ascii="Times New Roman" w:hAnsi="Times New Roman"/>
                      <w:sz w:val="20"/>
                    </w:rPr>
                    <w:t xml:space="preserve"> antenna gain</w:t>
                  </w:r>
                </w:p>
              </w:tc>
              <w:tc>
                <w:tcPr>
                  <w:tcW w:w="1988" w:type="pct"/>
                  <w:tcBorders>
                    <w:top w:val="single" w:sz="4" w:space="0" w:color="auto"/>
                    <w:left w:val="single" w:sz="4" w:space="0" w:color="auto"/>
                    <w:bottom w:val="single" w:sz="4" w:space="0" w:color="auto"/>
                    <w:right w:val="single" w:sz="4" w:space="0" w:color="auto"/>
                  </w:tcBorders>
                  <w:hideMark/>
                </w:tcPr>
                <w:p w:rsidR="000B15C9" w:rsidRPr="00555757" w:rsidRDefault="000B15C9" w:rsidP="00790D3E">
                  <w:pPr>
                    <w:pStyle w:val="TAC"/>
                    <w:rPr>
                      <w:rFonts w:ascii="Times New Roman" w:hAnsi="Times New Roman"/>
                      <w:sz w:val="20"/>
                    </w:rPr>
                  </w:pPr>
                  <w:r w:rsidRPr="00555757">
                    <w:rPr>
                      <w:rFonts w:ascii="Times New Roman" w:hAnsi="Times New Roman"/>
                      <w:sz w:val="20"/>
                    </w:rPr>
                    <w:t xml:space="preserve">43.2 </w:t>
                  </w:r>
                  <w:proofErr w:type="spellStart"/>
                  <w:r w:rsidRPr="00555757">
                    <w:rPr>
                      <w:rFonts w:ascii="Times New Roman" w:hAnsi="Times New Roman"/>
                      <w:sz w:val="20"/>
                    </w:rPr>
                    <w:t>dBi</w:t>
                  </w:r>
                  <w:proofErr w:type="spellEnd"/>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sz w:val="20"/>
                      <w:lang w:eastAsia="zh-CN"/>
                    </w:rPr>
                    <w:t xml:space="preserve">42.9 </w:t>
                  </w:r>
                  <w:proofErr w:type="spellStart"/>
                  <w:r w:rsidRPr="00555757">
                    <w:rPr>
                      <w:rFonts w:ascii="Times New Roman" w:hAnsi="Times New Roman"/>
                      <w:sz w:val="20"/>
                      <w:lang w:eastAsia="zh-CN"/>
                    </w:rPr>
                    <w:t>dBi</w:t>
                  </w:r>
                  <w:proofErr w:type="spellEnd"/>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sz w:val="20"/>
                      <w:lang w:eastAsia="zh-CN"/>
                    </w:rPr>
                    <w:t>Output loss</w:t>
                  </w:r>
                </w:p>
              </w:tc>
              <w:tc>
                <w:tcPr>
                  <w:tcW w:w="1988"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rPr>
                  </w:pPr>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sz w:val="20"/>
                      <w:lang w:eastAsia="zh-CN"/>
                    </w:rPr>
                    <w:t>-1.0</w:t>
                  </w:r>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sz w:val="20"/>
                      <w:lang w:eastAsia="zh-CN"/>
                    </w:rPr>
                    <w:t>EIRP</w:t>
                  </w:r>
                </w:p>
              </w:tc>
              <w:tc>
                <w:tcPr>
                  <w:tcW w:w="1988"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hint="eastAsia"/>
                      <w:sz w:val="20"/>
                      <w:lang w:eastAsia="zh-CN"/>
                    </w:rPr>
                    <w:t>4</w:t>
                  </w:r>
                  <w:r w:rsidRPr="00555757">
                    <w:rPr>
                      <w:rFonts w:ascii="Times New Roman" w:hAnsi="Times New Roman"/>
                      <w:sz w:val="20"/>
                      <w:lang w:eastAsia="zh-CN"/>
                    </w:rPr>
                    <w:t xml:space="preserve">5.2 </w:t>
                  </w:r>
                  <w:proofErr w:type="spellStart"/>
                  <w:r w:rsidRPr="00555757">
                    <w:rPr>
                      <w:rFonts w:ascii="Times New Roman" w:hAnsi="Times New Roman"/>
                      <w:sz w:val="20"/>
                      <w:lang w:eastAsia="zh-CN"/>
                    </w:rPr>
                    <w:t>dBW</w:t>
                  </w:r>
                  <w:proofErr w:type="spellEnd"/>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sz w:val="20"/>
                      <w:lang w:eastAsia="zh-CN"/>
                    </w:rPr>
                    <w:t xml:space="preserve">44.9 </w:t>
                  </w:r>
                  <w:proofErr w:type="spellStart"/>
                  <w:r w:rsidRPr="00555757">
                    <w:rPr>
                      <w:rFonts w:ascii="Times New Roman" w:hAnsi="Times New Roman"/>
                      <w:sz w:val="20"/>
                      <w:lang w:eastAsia="zh-CN"/>
                    </w:rPr>
                    <w:t>dBm</w:t>
                  </w:r>
                  <w:proofErr w:type="spellEnd"/>
                </w:p>
              </w:tc>
            </w:tr>
            <w:tr w:rsidR="000B15C9" w:rsidRPr="00555757" w:rsidTr="00790D3E">
              <w:tc>
                <w:tcPr>
                  <w:tcW w:w="1101"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sz w:val="20"/>
                      <w:lang w:eastAsia="zh-CN"/>
                    </w:rPr>
                    <w:t>UE height</w:t>
                  </w:r>
                </w:p>
              </w:tc>
              <w:tc>
                <w:tcPr>
                  <w:tcW w:w="1988"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r w:rsidRPr="00555757">
                    <w:rPr>
                      <w:rFonts w:ascii="Times New Roman" w:hAnsi="Times New Roman" w:hint="eastAsia"/>
                      <w:sz w:val="20"/>
                      <w:lang w:eastAsia="zh-CN"/>
                    </w:rPr>
                    <w:t>F</w:t>
                  </w:r>
                  <w:r w:rsidRPr="00555757">
                    <w:rPr>
                      <w:rFonts w:ascii="Times New Roman" w:hAnsi="Times New Roman"/>
                      <w:sz w:val="20"/>
                      <w:lang w:eastAsia="zh-CN"/>
                    </w:rPr>
                    <w:t>FS</w:t>
                  </w:r>
                </w:p>
              </w:tc>
              <w:tc>
                <w:tcPr>
                  <w:tcW w:w="1912"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rPr>
                      <w:rFonts w:ascii="Times New Roman" w:hAnsi="Times New Roman"/>
                      <w:sz w:val="20"/>
                      <w:lang w:eastAsia="zh-CN"/>
                    </w:rPr>
                  </w:pPr>
                </w:p>
              </w:tc>
            </w:tr>
            <w:tr w:rsidR="000B15C9" w:rsidRPr="00EC75E3" w:rsidTr="00790D3E">
              <w:tc>
                <w:tcPr>
                  <w:tcW w:w="1101"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jc w:val="left"/>
                    <w:rPr>
                      <w:rFonts w:ascii="Times New Roman" w:hAnsi="Times New Roman"/>
                      <w:sz w:val="20"/>
                    </w:rPr>
                  </w:pPr>
                </w:p>
              </w:tc>
              <w:tc>
                <w:tcPr>
                  <w:tcW w:w="1988" w:type="pct"/>
                  <w:tcBorders>
                    <w:top w:val="single" w:sz="4" w:space="0" w:color="auto"/>
                    <w:left w:val="single" w:sz="4" w:space="0" w:color="auto"/>
                    <w:bottom w:val="single" w:sz="4" w:space="0" w:color="auto"/>
                    <w:right w:val="single" w:sz="4" w:space="0" w:color="auto"/>
                  </w:tcBorders>
                </w:tcPr>
                <w:p w:rsidR="000B15C9" w:rsidRPr="00555757" w:rsidRDefault="000B15C9" w:rsidP="00790D3E">
                  <w:pPr>
                    <w:pStyle w:val="TAC"/>
                    <w:jc w:val="left"/>
                    <w:rPr>
                      <w:rFonts w:ascii="Times New Roman" w:hAnsi="Times New Roman"/>
                      <w:sz w:val="20"/>
                    </w:rPr>
                  </w:pPr>
                  <w:r w:rsidRPr="00555757">
                    <w:rPr>
                      <w:rFonts w:ascii="Times New Roman" w:hAnsi="Times New Roman"/>
                      <w:sz w:val="20"/>
                    </w:rPr>
                    <w:t>NOTE 1:</w:t>
                  </w:r>
                  <w:r w:rsidRPr="00555757">
                    <w:rPr>
                      <w:rFonts w:ascii="Times New Roman" w:hAnsi="Times New Roman"/>
                      <w:sz w:val="20"/>
                    </w:rPr>
                    <w:tab/>
                    <w:t>VSAT terminal characteristics could be implemented with phased array antenna</w:t>
                  </w:r>
                </w:p>
                <w:p w:rsidR="000B15C9" w:rsidRPr="00555757" w:rsidRDefault="000B15C9" w:rsidP="00790D3E">
                  <w:pPr>
                    <w:pStyle w:val="TAC"/>
                    <w:jc w:val="left"/>
                    <w:rPr>
                      <w:rFonts w:ascii="Times New Roman" w:hAnsi="Times New Roman"/>
                      <w:sz w:val="20"/>
                    </w:rPr>
                  </w:pPr>
                  <w:r w:rsidRPr="00555757">
                    <w:rPr>
                      <w:rFonts w:ascii="Times New Roman" w:hAnsi="Times New Roman"/>
                      <w:sz w:val="20"/>
                    </w:rPr>
                    <w:t>NOTE 2:</w:t>
                  </w:r>
                  <w:r w:rsidRPr="00555757">
                    <w:rPr>
                      <w:rFonts w:ascii="Times New Roman" w:hAnsi="Times New Roman"/>
                      <w:sz w:val="20"/>
                    </w:rPr>
                    <w:tab/>
                    <w:t>For the computation of G/T or figure of merit, following formula applies in dB:</w:t>
                  </w:r>
                </w:p>
                <w:p w:rsidR="000B15C9" w:rsidRPr="00555757" w:rsidRDefault="000B15C9" w:rsidP="00790D3E">
                  <w:pPr>
                    <w:jc w:val="center"/>
                    <w:rPr>
                      <w:rFonts w:cs="Calibri"/>
                    </w:rPr>
                  </w:pPr>
                  <w:r w:rsidRPr="00555757">
                    <w:rPr>
                      <w:rFonts w:cs="Calibri"/>
                    </w:rPr>
                    <w:t>G/T = Ga – NF – 10*LOG (To+(Ta-</w:t>
                  </w:r>
                  <w:r w:rsidRPr="00555757">
                    <w:rPr>
                      <w:rFonts w:cs="Calibri"/>
                    </w:rPr>
                    <w:lastRenderedPageBreak/>
                    <w:t>To)/(10</w:t>
                  </w:r>
                  <w:r w:rsidRPr="00555757">
                    <w:rPr>
                      <w:rFonts w:cs="Calibri"/>
                      <w:vertAlign w:val="superscript"/>
                    </w:rPr>
                    <w:t>0.1*NF</w:t>
                  </w:r>
                  <w:r w:rsidRPr="00555757">
                    <w:rPr>
                      <w:rFonts w:cs="Calibri"/>
                    </w:rPr>
                    <w:t>))</w:t>
                  </w:r>
                </w:p>
                <w:p w:rsidR="000B15C9" w:rsidRPr="00555757" w:rsidRDefault="000B15C9" w:rsidP="00790D3E">
                  <w:pPr>
                    <w:pStyle w:val="B10"/>
                  </w:pPr>
                  <w:r w:rsidRPr="00555757">
                    <w:t>Where:</w:t>
                  </w:r>
                </w:p>
                <w:p w:rsidR="000B15C9" w:rsidRPr="00555757" w:rsidRDefault="000B15C9" w:rsidP="00790D3E">
                  <w:pPr>
                    <w:pStyle w:val="B10"/>
                    <w:spacing w:after="0"/>
                  </w:pPr>
                  <w:r w:rsidRPr="00555757">
                    <w:t>-</w:t>
                  </w:r>
                  <w:r w:rsidRPr="00555757">
                    <w:tab/>
                    <w:t xml:space="preserve">Antenna Gain : Ga in </w:t>
                  </w:r>
                  <w:proofErr w:type="spellStart"/>
                  <w:r w:rsidRPr="00555757">
                    <w:t>dBi</w:t>
                  </w:r>
                  <w:proofErr w:type="spellEnd"/>
                </w:p>
                <w:p w:rsidR="000B15C9" w:rsidRPr="00555757" w:rsidRDefault="000B15C9" w:rsidP="00790D3E">
                  <w:pPr>
                    <w:pStyle w:val="B10"/>
                    <w:spacing w:after="0"/>
                  </w:pPr>
                  <w:r w:rsidRPr="00555757">
                    <w:t>-</w:t>
                  </w:r>
                  <w:r w:rsidRPr="00555757">
                    <w:tab/>
                    <w:t>Ambient Temperature : T0 (usually 290 K)</w:t>
                  </w:r>
                </w:p>
                <w:p w:rsidR="000B15C9" w:rsidRPr="00555757" w:rsidRDefault="000B15C9" w:rsidP="00790D3E">
                  <w:pPr>
                    <w:pStyle w:val="B10"/>
                    <w:spacing w:after="0"/>
                  </w:pPr>
                  <w:r w:rsidRPr="00555757">
                    <w:t>-</w:t>
                  </w:r>
                  <w:r w:rsidRPr="00555757">
                    <w:tab/>
                    <w:t xml:space="preserve">Antenna temperature : Ta (typically 290 K with 0 </w:t>
                  </w:r>
                  <w:proofErr w:type="spellStart"/>
                  <w:r w:rsidRPr="00555757">
                    <w:t>dBi</w:t>
                  </w:r>
                  <w:proofErr w:type="spellEnd"/>
                  <w:r w:rsidRPr="00555757">
                    <w:t xml:space="preserve"> gain and 150 K with &gt;30 </w:t>
                  </w:r>
                  <w:proofErr w:type="spellStart"/>
                  <w:r w:rsidRPr="00555757">
                    <w:t>dBi</w:t>
                  </w:r>
                  <w:proofErr w:type="spellEnd"/>
                  <w:r w:rsidRPr="00555757">
                    <w:t xml:space="preserve"> gain)</w:t>
                  </w:r>
                </w:p>
                <w:p w:rsidR="000B15C9" w:rsidRPr="00555757" w:rsidRDefault="000B15C9" w:rsidP="00790D3E">
                  <w:pPr>
                    <w:pStyle w:val="B10"/>
                    <w:spacing w:after="0"/>
                  </w:pPr>
                  <w:r w:rsidRPr="00555757">
                    <w:t>-</w:t>
                  </w:r>
                  <w:r w:rsidRPr="00555757">
                    <w:tab/>
                    <w:t>Noise Figure: NF in dB</w:t>
                  </w:r>
                </w:p>
              </w:tc>
              <w:tc>
                <w:tcPr>
                  <w:tcW w:w="1912" w:type="pct"/>
                  <w:tcBorders>
                    <w:top w:val="single" w:sz="4" w:space="0" w:color="auto"/>
                    <w:left w:val="single" w:sz="4" w:space="0" w:color="auto"/>
                    <w:bottom w:val="single" w:sz="4" w:space="0" w:color="auto"/>
                    <w:right w:val="single" w:sz="4" w:space="0" w:color="auto"/>
                  </w:tcBorders>
                </w:tcPr>
                <w:p w:rsidR="000B15C9" w:rsidRPr="00EC75E3" w:rsidRDefault="000B15C9" w:rsidP="00790D3E">
                  <w:pPr>
                    <w:pStyle w:val="TAC"/>
                    <w:jc w:val="left"/>
                    <w:rPr>
                      <w:rFonts w:ascii="Times New Roman" w:hAnsi="Times New Roman"/>
                      <w:sz w:val="20"/>
                    </w:rPr>
                  </w:pPr>
                </w:p>
              </w:tc>
            </w:tr>
          </w:tbl>
          <w:p w:rsidR="000B15C9" w:rsidRDefault="000B15C9" w:rsidP="000B15C9">
            <w:pPr>
              <w:pStyle w:val="afb"/>
              <w:spacing w:after="120"/>
              <w:ind w:left="1440" w:firstLineChars="0" w:firstLine="0"/>
              <w:rPr>
                <w:rFonts w:eastAsia="宋体"/>
              </w:rPr>
            </w:pPr>
          </w:p>
          <w:p w:rsidR="00FE1AC5" w:rsidRPr="00935520" w:rsidRDefault="00FE1AC5" w:rsidP="00501F0A">
            <w:pPr>
              <w:jc w:val="both"/>
              <w:rPr>
                <w:lang w:val="en-US" w:eastAsia="zh-CN"/>
              </w:rPr>
            </w:pPr>
          </w:p>
        </w:tc>
      </w:tr>
    </w:tbl>
    <w:p w:rsidR="001868EE" w:rsidRDefault="001868EE" w:rsidP="001868EE">
      <w:pPr>
        <w:jc w:val="both"/>
        <w:rPr>
          <w:lang w:eastAsia="zh-CN"/>
        </w:rPr>
      </w:pPr>
      <w:r>
        <w:rPr>
          <w:lang w:eastAsia="zh-CN"/>
        </w:rPr>
        <w:lastRenderedPageBreak/>
        <w:t>T</w:t>
      </w:r>
      <w:r>
        <w:rPr>
          <w:rFonts w:hint="eastAsia"/>
          <w:lang w:eastAsia="zh-CN"/>
        </w:rPr>
        <w:t xml:space="preserve">he biggest difference between two options is </w:t>
      </w:r>
      <w:r>
        <w:t>Antenna temperature</w:t>
      </w:r>
      <w:r>
        <w:rPr>
          <w:rFonts w:hint="eastAsia"/>
          <w:lang w:eastAsia="zh-CN"/>
        </w:rPr>
        <w:t xml:space="preserve">. </w:t>
      </w:r>
      <w:r>
        <w:rPr>
          <w:lang w:eastAsia="zh-CN"/>
        </w:rPr>
        <w:t>T</w:t>
      </w:r>
      <w:r>
        <w:rPr>
          <w:rFonts w:hint="eastAsia"/>
          <w:lang w:eastAsia="zh-CN"/>
        </w:rPr>
        <w:t xml:space="preserve">he option 2(40K) is from </w:t>
      </w:r>
      <w:r w:rsidRPr="00180F97">
        <w:rPr>
          <w:lang w:eastAsia="zh-CN"/>
        </w:rPr>
        <w:t>ITU-R Rec. P372 and Rec. P618</w:t>
      </w:r>
      <w:r>
        <w:rPr>
          <w:rFonts w:hint="eastAsia"/>
          <w:lang w:eastAsia="zh-CN"/>
        </w:rPr>
        <w:t xml:space="preserve"> in </w:t>
      </w:r>
      <w:r>
        <w:rPr>
          <w:lang w:eastAsia="zh-CN"/>
        </w:rPr>
        <w:t>Thales’</w:t>
      </w:r>
      <w:r>
        <w:rPr>
          <w:rFonts w:hint="eastAsia"/>
          <w:lang w:eastAsia="zh-CN"/>
        </w:rPr>
        <w:t xml:space="preserve">s contribution, and the option 1(150K) is from TR 38.811. Referring to TR 38.811, </w:t>
      </w:r>
      <w:r>
        <w:t>Antenna temperature</w:t>
      </w:r>
      <w:r>
        <w:rPr>
          <w:rFonts w:hint="eastAsia"/>
          <w:lang w:eastAsia="zh-CN"/>
        </w:rPr>
        <w:t xml:space="preserve"> is  </w:t>
      </w:r>
      <w:r w:rsidRPr="002752C9">
        <w:t xml:space="preserve">typically 290 K with 0 </w:t>
      </w:r>
      <w:proofErr w:type="spellStart"/>
      <w:r w:rsidRPr="002752C9">
        <w:t>dBi</w:t>
      </w:r>
      <w:proofErr w:type="spellEnd"/>
      <w:r w:rsidRPr="002752C9">
        <w:t xml:space="preserve"> gain and 150 K with &gt;30 </w:t>
      </w:r>
      <w:proofErr w:type="spellStart"/>
      <w:r w:rsidRPr="002752C9">
        <w:t>dBi</w:t>
      </w:r>
      <w:proofErr w:type="spellEnd"/>
      <w:r w:rsidRPr="002752C9">
        <w:t xml:space="preserve"> gain</w:t>
      </w:r>
      <w:r>
        <w:rPr>
          <w:rFonts w:hint="eastAsia"/>
          <w:lang w:eastAsia="zh-CN"/>
        </w:rPr>
        <w:t xml:space="preserve">, here, </w:t>
      </w:r>
      <w:r>
        <w:t xml:space="preserve">Rx </w:t>
      </w:r>
      <w:r>
        <w:rPr>
          <w:rFonts w:hint="eastAsia"/>
          <w:lang w:eastAsia="zh-CN"/>
        </w:rPr>
        <w:t>a</w:t>
      </w:r>
      <w:r>
        <w:t>ntenna gain</w:t>
      </w:r>
      <w:r>
        <w:rPr>
          <w:rFonts w:hint="eastAsia"/>
          <w:lang w:eastAsia="zh-CN"/>
        </w:rPr>
        <w:t xml:space="preserve"> is 39.7dBi, so </w:t>
      </w:r>
      <w:r w:rsidRPr="000D4F49">
        <w:t>150 K</w:t>
      </w:r>
      <w:r>
        <w:rPr>
          <w:rFonts w:hint="eastAsia"/>
          <w:lang w:eastAsia="zh-CN"/>
        </w:rPr>
        <w:t xml:space="preserve"> a</w:t>
      </w:r>
      <w:r>
        <w:t>ntenna temperature</w:t>
      </w:r>
      <w:r>
        <w:rPr>
          <w:rFonts w:hint="eastAsia"/>
          <w:lang w:eastAsia="zh-CN"/>
        </w:rPr>
        <w:t xml:space="preserve"> in option 1 is OK.</w:t>
      </w:r>
      <w:r w:rsidRPr="006C2D17">
        <w:rPr>
          <w:rFonts w:hint="eastAsia"/>
          <w:lang w:eastAsia="zh-CN"/>
        </w:rPr>
        <w:t xml:space="preserve"> </w:t>
      </w:r>
      <w:r>
        <w:rPr>
          <w:rFonts w:hint="eastAsia"/>
          <w:lang w:eastAsia="zh-CN"/>
        </w:rPr>
        <w:t xml:space="preserve">And the G/T </w:t>
      </w:r>
      <w:r>
        <w:rPr>
          <w:lang w:eastAsia="zh-CN"/>
        </w:rPr>
        <w:t>equation</w:t>
      </w:r>
      <w:r>
        <w:rPr>
          <w:rFonts w:hint="eastAsia"/>
          <w:lang w:eastAsia="zh-CN"/>
        </w:rPr>
        <w:t xml:space="preserve"> for option 1 is from Table 4.4-1 of TR 38.811.  We slightly </w:t>
      </w:r>
      <w:r>
        <w:rPr>
          <w:lang w:eastAsia="zh-CN"/>
        </w:rPr>
        <w:t>prefer</w:t>
      </w:r>
      <w:r>
        <w:rPr>
          <w:rFonts w:hint="eastAsia"/>
          <w:lang w:eastAsia="zh-CN"/>
        </w:rPr>
        <w:t xml:space="preserve"> the antenna temperature in option1 since TR 38.811 is widely accepted by RAN4. </w:t>
      </w:r>
    </w:p>
    <w:p w:rsidR="001868EE" w:rsidRPr="001868EE" w:rsidRDefault="001868EE" w:rsidP="00501F0A">
      <w:pPr>
        <w:jc w:val="both"/>
        <w:rPr>
          <w:lang w:eastAsia="zh-CN"/>
        </w:rPr>
      </w:pPr>
      <w:r w:rsidRPr="00C70464">
        <w:rPr>
          <w:rFonts w:hint="eastAsia"/>
          <w:b/>
          <w:lang w:eastAsia="zh-CN"/>
        </w:rPr>
        <w:t xml:space="preserve">Proposal </w:t>
      </w:r>
      <w:r>
        <w:rPr>
          <w:rFonts w:hint="eastAsia"/>
          <w:b/>
          <w:lang w:eastAsia="zh-CN"/>
        </w:rPr>
        <w:t>5</w:t>
      </w:r>
      <w:r w:rsidRPr="00C70464">
        <w:rPr>
          <w:rFonts w:hint="eastAsia"/>
          <w:b/>
          <w:lang w:eastAsia="zh-CN"/>
        </w:rPr>
        <w:t>: Adopt Option 1</w:t>
      </w:r>
      <w:r>
        <w:rPr>
          <w:rFonts w:hint="eastAsia"/>
          <w:b/>
          <w:lang w:eastAsia="zh-CN"/>
        </w:rPr>
        <w:t>.</w:t>
      </w:r>
    </w:p>
    <w:p w:rsidR="00BA5907" w:rsidRDefault="00BA5907" w:rsidP="00501F0A">
      <w:pPr>
        <w:jc w:val="both"/>
        <w:rPr>
          <w:lang w:eastAsia="zh-CN"/>
        </w:rPr>
      </w:pPr>
    </w:p>
    <w:p w:rsidR="004900CB" w:rsidRPr="00133038" w:rsidRDefault="00793A4E" w:rsidP="00777628">
      <w:pPr>
        <w:jc w:val="both"/>
        <w:rPr>
          <w:b/>
          <w:sz w:val="22"/>
          <w:szCs w:val="22"/>
          <w:u w:val="single"/>
          <w:lang w:eastAsia="zh-CN"/>
        </w:rPr>
      </w:pPr>
      <w:r w:rsidRPr="00133038">
        <w:rPr>
          <w:b/>
          <w:sz w:val="22"/>
          <w:szCs w:val="22"/>
          <w:u w:val="single"/>
          <w:lang w:eastAsia="zh-CN"/>
        </w:rPr>
        <w:t>NTN movable VSAT UE</w:t>
      </w:r>
    </w:p>
    <w:p w:rsidR="00793A4E" w:rsidRDefault="00793A4E" w:rsidP="00793A4E">
      <w:pPr>
        <w:jc w:val="both"/>
        <w:rPr>
          <w:lang w:eastAsia="zh-CN"/>
        </w:rPr>
      </w:pPr>
      <w:r>
        <w:rPr>
          <w:lang w:eastAsia="zh-CN"/>
        </w:rPr>
        <w:t xml:space="preserve">As per the WF [1], the remaining issue concerning </w:t>
      </w:r>
      <w:r>
        <w:rPr>
          <w:rFonts w:hint="eastAsia"/>
          <w:lang w:eastAsia="zh-CN"/>
        </w:rPr>
        <w:t xml:space="preserve">NTN movable VAST UE </w:t>
      </w:r>
      <w:r>
        <w:rPr>
          <w:lang w:eastAsia="zh-CN"/>
        </w:rPr>
        <w:t>is shown as below:</w:t>
      </w:r>
    </w:p>
    <w:tbl>
      <w:tblPr>
        <w:tblStyle w:val="af9"/>
        <w:tblW w:w="0" w:type="auto"/>
        <w:tblLook w:val="04A0" w:firstRow="1" w:lastRow="0" w:firstColumn="1" w:lastColumn="0" w:noHBand="0" w:noVBand="1"/>
      </w:tblPr>
      <w:tblGrid>
        <w:gridCol w:w="9855"/>
      </w:tblGrid>
      <w:tr w:rsidR="00FE1AC5" w:rsidTr="00FE1AC5">
        <w:tc>
          <w:tcPr>
            <w:tcW w:w="9855" w:type="dxa"/>
          </w:tcPr>
          <w:p w:rsidR="00FE1AC5" w:rsidRDefault="00FE1AC5" w:rsidP="00FE1AC5">
            <w:pPr>
              <w:rPr>
                <w:color w:val="0070C0"/>
                <w:lang w:val="en-US" w:eastAsia="zh-CN"/>
              </w:rPr>
            </w:pPr>
            <w:r w:rsidRPr="006E0C66">
              <w:rPr>
                <w:b/>
                <w:u w:val="single"/>
                <w:lang w:eastAsia="ko-KR"/>
              </w:rPr>
              <w:t xml:space="preserve">Issue 3-7: NTN </w:t>
            </w:r>
            <w:r w:rsidRPr="006E0C66">
              <w:rPr>
                <w:b/>
                <w:u w:val="single"/>
                <w:lang w:eastAsia="zh-CN"/>
              </w:rPr>
              <w:t>movable</w:t>
            </w:r>
            <w:r w:rsidRPr="006E0C66">
              <w:rPr>
                <w:b/>
                <w:u w:val="single"/>
                <w:lang w:eastAsia="ko-KR"/>
              </w:rPr>
              <w:t xml:space="preserve"> VSAT UE</w:t>
            </w:r>
            <w:r>
              <w:rPr>
                <w:b/>
                <w:u w:val="single"/>
                <w:lang w:eastAsia="ko-KR"/>
              </w:rPr>
              <w:t xml:space="preserve"> </w:t>
            </w:r>
            <w:r w:rsidRPr="0009208B">
              <w:rPr>
                <w:b/>
                <w:u w:val="single"/>
                <w:lang w:eastAsia="ko-KR"/>
              </w:rPr>
              <w:t xml:space="preserve"> </w:t>
            </w:r>
          </w:p>
          <w:p w:rsidR="00FE1AC5" w:rsidRDefault="00FE1AC5" w:rsidP="00085238">
            <w:pPr>
              <w:pStyle w:val="afb"/>
              <w:widowControl/>
              <w:numPr>
                <w:ilvl w:val="0"/>
                <w:numId w:val="9"/>
              </w:numPr>
              <w:spacing w:before="0" w:after="120" w:line="240" w:lineRule="auto"/>
              <w:ind w:left="720" w:firstLineChars="0"/>
              <w:jc w:val="left"/>
              <w:rPr>
                <w:rFonts w:eastAsia="宋体"/>
              </w:rPr>
            </w:pPr>
            <w:r w:rsidRPr="0009208B">
              <w:rPr>
                <w:rFonts w:eastAsia="宋体"/>
              </w:rPr>
              <w:t>Proposals</w:t>
            </w:r>
          </w:p>
          <w:p w:rsidR="00FE1AC5" w:rsidRDefault="00FE1AC5" w:rsidP="00085238">
            <w:pPr>
              <w:pStyle w:val="afb"/>
              <w:widowControl/>
              <w:numPr>
                <w:ilvl w:val="1"/>
                <w:numId w:val="9"/>
              </w:numPr>
              <w:spacing w:before="0" w:after="120" w:line="240" w:lineRule="auto"/>
              <w:ind w:left="1440" w:firstLineChars="0"/>
              <w:jc w:val="left"/>
              <w:rPr>
                <w:color w:val="0070C0"/>
              </w:rPr>
            </w:pPr>
            <w:r w:rsidRPr="00A05CA2">
              <w:rPr>
                <w:rFonts w:eastAsia="宋体"/>
              </w:rPr>
              <w:t>Option 1(Samsung</w:t>
            </w:r>
            <w:r w:rsidRPr="00555757">
              <w:rPr>
                <w:rFonts w:eastAsia="宋体"/>
              </w:rPr>
              <w:t xml:space="preserve">, CATT, </w:t>
            </w:r>
            <w:r w:rsidRPr="00555757">
              <w:rPr>
                <w:rFonts w:eastAsia="宋体" w:hint="eastAsia"/>
              </w:rPr>
              <w:t>ZTE</w:t>
            </w:r>
            <w:r w:rsidRPr="00555757">
              <w:rPr>
                <w:rFonts w:eastAsia="宋体"/>
              </w:rPr>
              <w:t>):</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8"/>
              <w:gridCol w:w="2408"/>
            </w:tblGrid>
            <w:tr w:rsidR="00FE1AC5" w:rsidTr="00790D3E">
              <w:trPr>
                <w:jc w:val="center"/>
              </w:trPr>
              <w:tc>
                <w:tcPr>
                  <w:tcW w:w="1666" w:type="pct"/>
                  <w:tcBorders>
                    <w:top w:val="single" w:sz="4" w:space="0" w:color="auto"/>
                    <w:left w:val="single" w:sz="4" w:space="0" w:color="auto"/>
                    <w:bottom w:val="single" w:sz="4" w:space="0" w:color="auto"/>
                    <w:right w:val="single" w:sz="4" w:space="0" w:color="auto"/>
                  </w:tcBorders>
                  <w:hideMark/>
                </w:tcPr>
                <w:p w:rsidR="00FE1AC5" w:rsidRDefault="00FE1AC5" w:rsidP="00790D3E">
                  <w:pPr>
                    <w:pStyle w:val="TAC"/>
                  </w:pPr>
                  <w:r>
                    <w:t>Characteristics</w:t>
                  </w:r>
                </w:p>
              </w:tc>
              <w:tc>
                <w:tcPr>
                  <w:tcW w:w="1667" w:type="pct"/>
                  <w:tcBorders>
                    <w:top w:val="single" w:sz="4" w:space="0" w:color="auto"/>
                    <w:left w:val="single" w:sz="4" w:space="0" w:color="auto"/>
                    <w:bottom w:val="single" w:sz="4" w:space="0" w:color="auto"/>
                    <w:right w:val="single" w:sz="4" w:space="0" w:color="auto"/>
                  </w:tcBorders>
                  <w:shd w:val="clear" w:color="auto" w:fill="auto"/>
                  <w:hideMark/>
                </w:tcPr>
                <w:p w:rsidR="00FE1AC5" w:rsidRPr="00452E24" w:rsidRDefault="00FE1AC5" w:rsidP="00790D3E">
                  <w:pPr>
                    <w:pStyle w:val="TAC"/>
                    <w:rPr>
                      <w:highlight w:val="yellow"/>
                      <w:lang w:val="en-US"/>
                    </w:rPr>
                  </w:pPr>
                  <w:r w:rsidRPr="00F7248F">
                    <w:rPr>
                      <w:lang w:val="en-US"/>
                    </w:rPr>
                    <w:t>ESIM</w:t>
                  </w:r>
                  <w:r w:rsidRPr="00F7248F">
                    <w:t xml:space="preserve"> </w:t>
                  </w:r>
                  <w:r w:rsidRPr="00F7248F">
                    <w:rPr>
                      <w:lang w:val="en-US"/>
                    </w:rPr>
                    <w:t>(TR 38.821)</w:t>
                  </w:r>
                </w:p>
              </w:tc>
              <w:tc>
                <w:tcPr>
                  <w:tcW w:w="1667" w:type="pct"/>
                  <w:tcBorders>
                    <w:top w:val="single" w:sz="4" w:space="0" w:color="auto"/>
                    <w:left w:val="single" w:sz="4" w:space="0" w:color="auto"/>
                    <w:bottom w:val="single" w:sz="4" w:space="0" w:color="auto"/>
                    <w:right w:val="single" w:sz="4" w:space="0" w:color="auto"/>
                  </w:tcBorders>
                </w:tcPr>
                <w:p w:rsidR="00FE1AC5" w:rsidRPr="00452E24" w:rsidRDefault="00FE1AC5" w:rsidP="00790D3E">
                  <w:pPr>
                    <w:pStyle w:val="TAC"/>
                    <w:rPr>
                      <w:lang w:val="en-US"/>
                    </w:rPr>
                  </w:pPr>
                  <w:r w:rsidRPr="00452E24">
                    <w:rPr>
                      <w:lang w:val="en-US"/>
                    </w:rPr>
                    <w:t>ESIM (ITU)</w:t>
                  </w:r>
                </w:p>
              </w:tc>
            </w:tr>
            <w:tr w:rsidR="00FE1AC5" w:rsidRPr="00555757" w:rsidTr="00790D3E">
              <w:trPr>
                <w:jc w:val="center"/>
              </w:trPr>
              <w:tc>
                <w:tcPr>
                  <w:tcW w:w="1666" w:type="pct"/>
                  <w:tcBorders>
                    <w:top w:val="single" w:sz="4" w:space="0" w:color="auto"/>
                    <w:left w:val="single" w:sz="4" w:space="0" w:color="auto"/>
                    <w:bottom w:val="single" w:sz="4" w:space="0" w:color="auto"/>
                    <w:right w:val="single" w:sz="4" w:space="0" w:color="auto"/>
                  </w:tcBorders>
                  <w:hideMark/>
                </w:tcPr>
                <w:p w:rsidR="00FE1AC5" w:rsidRPr="00555757" w:rsidRDefault="00FE1AC5" w:rsidP="00790D3E">
                  <w:pPr>
                    <w:pStyle w:val="TAC"/>
                  </w:pPr>
                  <w:r w:rsidRPr="00555757">
                    <w:t>Antenna type and configuration</w:t>
                  </w:r>
                </w:p>
              </w:tc>
              <w:tc>
                <w:tcPr>
                  <w:tcW w:w="1667" w:type="pct"/>
                  <w:tcBorders>
                    <w:top w:val="single" w:sz="4" w:space="0" w:color="auto"/>
                    <w:left w:val="single" w:sz="4" w:space="0" w:color="auto"/>
                    <w:bottom w:val="single" w:sz="4" w:space="0" w:color="auto"/>
                    <w:right w:val="single" w:sz="4" w:space="0" w:color="auto"/>
                  </w:tcBorders>
                  <w:hideMark/>
                </w:tcPr>
                <w:p w:rsidR="00FE1AC5" w:rsidRPr="00555757" w:rsidRDefault="00FE1AC5" w:rsidP="00790D3E">
                  <w:pPr>
                    <w:pStyle w:val="TAC"/>
                  </w:pPr>
                  <w:r w:rsidRPr="00555757">
                    <w:t>Directional</w:t>
                  </w:r>
                </w:p>
                <w:p w:rsidR="00FE1AC5" w:rsidRPr="00555757" w:rsidRDefault="00FE1AC5" w:rsidP="00790D3E">
                  <w:pPr>
                    <w:pStyle w:val="TAC"/>
                    <w:rPr>
                      <w:lang w:eastAsia="zh-CN"/>
                    </w:rPr>
                  </w:pPr>
                  <w:r w:rsidRPr="00555757">
                    <w:t>(</w:t>
                  </w:r>
                  <w:proofErr w:type="spellStart"/>
                  <w:r w:rsidRPr="00555757">
                    <w:t>M,N,P,Mg,Ng</w:t>
                  </w:r>
                  <w:proofErr w:type="spellEnd"/>
                  <w:r w:rsidRPr="00555757">
                    <w:t xml:space="preserve">) = (128/64,128/32,2,1,1); </w:t>
                  </w:r>
                </w:p>
                <w:p w:rsidR="00FE1AC5" w:rsidRPr="00555757" w:rsidRDefault="00FE1AC5" w:rsidP="00790D3E">
                  <w:pPr>
                    <w:pStyle w:val="TAC"/>
                  </w:pPr>
                  <w:r w:rsidRPr="00555757">
                    <w:t>(</w:t>
                  </w:r>
                  <w:proofErr w:type="spellStart"/>
                  <w:r w:rsidRPr="00555757">
                    <w:t>dV,dH</w:t>
                  </w:r>
                  <w:proofErr w:type="spellEnd"/>
                  <w:r w:rsidRPr="00555757">
                    <w:t>) = (0.5, 0.5)λ with directional antenna element (HPBW=65</w:t>
                  </w:r>
                  <w:r w:rsidRPr="00555757">
                    <w:rPr>
                      <w:rFonts w:hint="eastAsia"/>
                      <w:lang w:eastAsia="zh-CN"/>
                    </w:rPr>
                    <w:t>/</w:t>
                  </w:r>
                  <w:r w:rsidRPr="00555757">
                    <w:rPr>
                      <w:rFonts w:hint="eastAsia"/>
                    </w:rPr>
                    <w:t>9</w:t>
                  </w:r>
                  <w:r w:rsidRPr="00555757">
                    <w:t xml:space="preserve">0 </w:t>
                  </w:r>
                  <w:proofErr w:type="spellStart"/>
                  <w:r w:rsidRPr="00555757">
                    <w:t>deg</w:t>
                  </w:r>
                  <w:proofErr w:type="spellEnd"/>
                  <w:r w:rsidRPr="00555757">
                    <w:t>)</w:t>
                  </w:r>
                </w:p>
              </w:tc>
              <w:tc>
                <w:tcPr>
                  <w:tcW w:w="1667" w:type="pct"/>
                  <w:tcBorders>
                    <w:top w:val="single" w:sz="4" w:space="0" w:color="auto"/>
                    <w:left w:val="single" w:sz="4" w:space="0" w:color="auto"/>
                    <w:bottom w:val="single" w:sz="4" w:space="0" w:color="auto"/>
                    <w:right w:val="single" w:sz="4" w:space="0" w:color="auto"/>
                  </w:tcBorders>
                </w:tcPr>
                <w:p w:rsidR="00FE1AC5" w:rsidRPr="00555757" w:rsidRDefault="00FE1AC5" w:rsidP="00790D3E">
                  <w:pPr>
                    <w:pStyle w:val="TAC"/>
                    <w:rPr>
                      <w:lang w:val="en-US"/>
                    </w:rPr>
                  </w:pPr>
                  <w:r w:rsidRPr="00555757">
                    <w:rPr>
                      <w:lang w:val="en-US"/>
                    </w:rPr>
                    <w:t xml:space="preserve">Antenna pattern: </w:t>
                  </w:r>
                  <w:r w:rsidRPr="00555757">
                    <w:rPr>
                      <w:rFonts w:eastAsiaTheme="minorEastAsia"/>
                      <w:lang w:val="en-US" w:eastAsia="ko-KR"/>
                    </w:rPr>
                    <w:t>S.580</w:t>
                  </w:r>
                  <w:r w:rsidRPr="00555757">
                    <w:rPr>
                      <w:rFonts w:eastAsiaTheme="minorEastAsia"/>
                      <w:lang w:val="en-US" w:eastAsia="zh-CN"/>
                    </w:rPr>
                    <w:t>-6</w:t>
                  </w:r>
                </w:p>
              </w:tc>
            </w:tr>
            <w:tr w:rsidR="00FE1AC5" w:rsidRPr="00555757" w:rsidTr="00790D3E">
              <w:trPr>
                <w:jc w:val="center"/>
              </w:trPr>
              <w:tc>
                <w:tcPr>
                  <w:tcW w:w="1666" w:type="pct"/>
                  <w:tcBorders>
                    <w:top w:val="single" w:sz="4" w:space="0" w:color="auto"/>
                    <w:left w:val="single" w:sz="4" w:space="0" w:color="auto"/>
                    <w:bottom w:val="single" w:sz="4" w:space="0" w:color="auto"/>
                    <w:right w:val="single" w:sz="4" w:space="0" w:color="auto"/>
                  </w:tcBorders>
                  <w:hideMark/>
                </w:tcPr>
                <w:p w:rsidR="00FE1AC5" w:rsidRPr="00555757" w:rsidRDefault="00FE1AC5" w:rsidP="00790D3E">
                  <w:pPr>
                    <w:pStyle w:val="TAC"/>
                  </w:pPr>
                  <w:r w:rsidRPr="00555757">
                    <w:t>Polarisation</w:t>
                  </w:r>
                </w:p>
              </w:tc>
              <w:tc>
                <w:tcPr>
                  <w:tcW w:w="1667" w:type="pct"/>
                  <w:tcBorders>
                    <w:top w:val="single" w:sz="4" w:space="0" w:color="auto"/>
                    <w:left w:val="single" w:sz="4" w:space="0" w:color="auto"/>
                    <w:bottom w:val="single" w:sz="4" w:space="0" w:color="auto"/>
                    <w:right w:val="single" w:sz="4" w:space="0" w:color="auto"/>
                  </w:tcBorders>
                  <w:hideMark/>
                </w:tcPr>
                <w:p w:rsidR="00FE1AC5" w:rsidRPr="00555757" w:rsidRDefault="00FE1AC5" w:rsidP="00790D3E">
                  <w:pPr>
                    <w:pStyle w:val="TAC"/>
                  </w:pPr>
                  <w:r w:rsidRPr="00555757">
                    <w:t>Linear: +/-45°X-pol</w:t>
                  </w:r>
                </w:p>
              </w:tc>
              <w:tc>
                <w:tcPr>
                  <w:tcW w:w="1667" w:type="pct"/>
                  <w:tcBorders>
                    <w:top w:val="single" w:sz="4" w:space="0" w:color="auto"/>
                    <w:left w:val="single" w:sz="4" w:space="0" w:color="auto"/>
                    <w:bottom w:val="single" w:sz="4" w:space="0" w:color="auto"/>
                    <w:right w:val="single" w:sz="4" w:space="0" w:color="auto"/>
                  </w:tcBorders>
                </w:tcPr>
                <w:p w:rsidR="00FE1AC5" w:rsidRPr="00555757" w:rsidRDefault="00FE1AC5" w:rsidP="00790D3E">
                  <w:pPr>
                    <w:pStyle w:val="TAC"/>
                  </w:pPr>
                </w:p>
              </w:tc>
            </w:tr>
            <w:tr w:rsidR="00FE1AC5" w:rsidRPr="00555757" w:rsidTr="00790D3E">
              <w:trPr>
                <w:jc w:val="center"/>
              </w:trPr>
              <w:tc>
                <w:tcPr>
                  <w:tcW w:w="1666" w:type="pct"/>
                  <w:tcBorders>
                    <w:top w:val="single" w:sz="4" w:space="0" w:color="auto"/>
                    <w:left w:val="single" w:sz="4" w:space="0" w:color="auto"/>
                    <w:bottom w:val="single" w:sz="4" w:space="0" w:color="auto"/>
                    <w:right w:val="single" w:sz="4" w:space="0" w:color="auto"/>
                  </w:tcBorders>
                </w:tcPr>
                <w:p w:rsidR="00FE1AC5" w:rsidRPr="00555757" w:rsidRDefault="00FE1AC5" w:rsidP="00790D3E">
                  <w:pPr>
                    <w:pStyle w:val="TAC"/>
                  </w:pPr>
                  <w:r w:rsidRPr="00555757">
                    <w:rPr>
                      <w:rFonts w:hint="eastAsia"/>
                      <w:lang w:eastAsia="zh-CN"/>
                    </w:rPr>
                    <w:t>Element</w:t>
                  </w:r>
                  <w:r w:rsidRPr="00555757">
                    <w:t xml:space="preserve"> gain including loss</w:t>
                  </w:r>
                </w:p>
              </w:tc>
              <w:tc>
                <w:tcPr>
                  <w:tcW w:w="1667" w:type="pct"/>
                  <w:tcBorders>
                    <w:top w:val="single" w:sz="4" w:space="0" w:color="auto"/>
                    <w:left w:val="single" w:sz="4" w:space="0" w:color="auto"/>
                    <w:bottom w:val="single" w:sz="4" w:space="0" w:color="auto"/>
                    <w:right w:val="single" w:sz="4" w:space="0" w:color="auto"/>
                  </w:tcBorders>
                </w:tcPr>
                <w:p w:rsidR="00FE1AC5" w:rsidRPr="00555757" w:rsidRDefault="00FE1AC5" w:rsidP="00790D3E">
                  <w:pPr>
                    <w:pStyle w:val="TAC"/>
                  </w:pPr>
                  <w:r w:rsidRPr="00555757">
                    <w:rPr>
                      <w:rFonts w:hint="eastAsia"/>
                      <w:lang w:eastAsia="zh-CN"/>
                    </w:rPr>
                    <w:t>5.5dBi</w:t>
                  </w:r>
                </w:p>
              </w:tc>
              <w:tc>
                <w:tcPr>
                  <w:tcW w:w="1667" w:type="pct"/>
                  <w:tcBorders>
                    <w:top w:val="single" w:sz="4" w:space="0" w:color="auto"/>
                    <w:left w:val="single" w:sz="4" w:space="0" w:color="auto"/>
                    <w:bottom w:val="single" w:sz="4" w:space="0" w:color="auto"/>
                    <w:right w:val="single" w:sz="4" w:space="0" w:color="auto"/>
                  </w:tcBorders>
                </w:tcPr>
                <w:p w:rsidR="00FE1AC5" w:rsidRPr="00555757" w:rsidRDefault="00FE1AC5" w:rsidP="00790D3E">
                  <w:pPr>
                    <w:pStyle w:val="TAC"/>
                  </w:pPr>
                </w:p>
              </w:tc>
            </w:tr>
            <w:tr w:rsidR="00FE1AC5" w:rsidRPr="00555757" w:rsidTr="00790D3E">
              <w:trPr>
                <w:jc w:val="center"/>
              </w:trPr>
              <w:tc>
                <w:tcPr>
                  <w:tcW w:w="1666" w:type="pct"/>
                  <w:tcBorders>
                    <w:top w:val="single" w:sz="4" w:space="0" w:color="auto"/>
                    <w:left w:val="single" w:sz="4" w:space="0" w:color="auto"/>
                    <w:bottom w:val="single" w:sz="4" w:space="0" w:color="auto"/>
                    <w:right w:val="single" w:sz="4" w:space="0" w:color="auto"/>
                  </w:tcBorders>
                  <w:hideMark/>
                </w:tcPr>
                <w:p w:rsidR="00FE1AC5" w:rsidRPr="00555757" w:rsidRDefault="00FE1AC5" w:rsidP="00790D3E">
                  <w:pPr>
                    <w:pStyle w:val="TAC"/>
                  </w:pPr>
                  <w:r w:rsidRPr="00555757">
                    <w:t xml:space="preserve">Rx Antenna gain </w:t>
                  </w:r>
                </w:p>
              </w:tc>
              <w:tc>
                <w:tcPr>
                  <w:tcW w:w="1667" w:type="pct"/>
                  <w:tcBorders>
                    <w:top w:val="single" w:sz="4" w:space="0" w:color="auto"/>
                    <w:left w:val="single" w:sz="4" w:space="0" w:color="auto"/>
                    <w:bottom w:val="single" w:sz="4" w:space="0" w:color="auto"/>
                    <w:right w:val="single" w:sz="4" w:space="0" w:color="auto"/>
                  </w:tcBorders>
                  <w:hideMark/>
                </w:tcPr>
                <w:p w:rsidR="00FE1AC5" w:rsidRPr="00555757" w:rsidRDefault="00FE1AC5" w:rsidP="00790D3E">
                  <w:pPr>
                    <w:pStyle w:val="TAC"/>
                  </w:pPr>
                  <w:r w:rsidRPr="00555757">
                    <w:rPr>
                      <w:rFonts w:hint="eastAsia"/>
                      <w:lang w:eastAsia="zh-CN"/>
                    </w:rPr>
                    <w:t>45.3</w:t>
                  </w:r>
                  <w:r w:rsidRPr="00555757">
                    <w:t>dBi/</w:t>
                  </w:r>
                </w:p>
                <w:p w:rsidR="00FE1AC5" w:rsidRPr="00555757" w:rsidRDefault="00FE1AC5" w:rsidP="00790D3E">
                  <w:pPr>
                    <w:pStyle w:val="TAC"/>
                  </w:pPr>
                  <w:r w:rsidRPr="00555757">
                    <w:t xml:space="preserve">3dBi per </w:t>
                  </w:r>
                  <w:proofErr w:type="spellStart"/>
                  <w:r w:rsidRPr="00555757">
                    <w:t>elemant</w:t>
                  </w:r>
                  <w:proofErr w:type="spellEnd"/>
                </w:p>
              </w:tc>
              <w:tc>
                <w:tcPr>
                  <w:tcW w:w="1667" w:type="pct"/>
                  <w:tcBorders>
                    <w:top w:val="single" w:sz="4" w:space="0" w:color="auto"/>
                    <w:left w:val="single" w:sz="4" w:space="0" w:color="auto"/>
                    <w:bottom w:val="single" w:sz="4" w:space="0" w:color="auto"/>
                    <w:right w:val="single" w:sz="4" w:space="0" w:color="auto"/>
                  </w:tcBorders>
                </w:tcPr>
                <w:p w:rsidR="00FE1AC5" w:rsidRPr="00555757" w:rsidRDefault="00FE1AC5" w:rsidP="00790D3E">
                  <w:pPr>
                    <w:pStyle w:val="TAC"/>
                    <w:rPr>
                      <w:lang w:val="en-US"/>
                    </w:rPr>
                  </w:pPr>
                  <w:r w:rsidRPr="00555757">
                    <w:rPr>
                      <w:lang w:val="en-US"/>
                    </w:rPr>
                    <w:t xml:space="preserve">45 </w:t>
                  </w:r>
                  <w:proofErr w:type="spellStart"/>
                  <w:r w:rsidRPr="00555757">
                    <w:rPr>
                      <w:lang w:val="en-US"/>
                    </w:rPr>
                    <w:t>dBi</w:t>
                  </w:r>
                  <w:proofErr w:type="spellEnd"/>
                </w:p>
              </w:tc>
            </w:tr>
            <w:tr w:rsidR="00FE1AC5" w:rsidRPr="00555757" w:rsidTr="00790D3E">
              <w:trPr>
                <w:jc w:val="center"/>
              </w:trPr>
              <w:tc>
                <w:tcPr>
                  <w:tcW w:w="1666" w:type="pct"/>
                  <w:tcBorders>
                    <w:top w:val="single" w:sz="4" w:space="0" w:color="auto"/>
                    <w:left w:val="single" w:sz="4" w:space="0" w:color="auto"/>
                    <w:bottom w:val="single" w:sz="4" w:space="0" w:color="auto"/>
                    <w:right w:val="single" w:sz="4" w:space="0" w:color="auto"/>
                  </w:tcBorders>
                  <w:hideMark/>
                </w:tcPr>
                <w:p w:rsidR="00FE1AC5" w:rsidRPr="00555757" w:rsidRDefault="00FE1AC5" w:rsidP="00790D3E">
                  <w:pPr>
                    <w:pStyle w:val="TAC"/>
                  </w:pPr>
                  <w:r w:rsidRPr="00555757">
                    <w:t>Antenna temperature</w:t>
                  </w:r>
                </w:p>
              </w:tc>
              <w:tc>
                <w:tcPr>
                  <w:tcW w:w="1667" w:type="pct"/>
                  <w:tcBorders>
                    <w:top w:val="single" w:sz="4" w:space="0" w:color="auto"/>
                    <w:left w:val="single" w:sz="4" w:space="0" w:color="auto"/>
                    <w:bottom w:val="single" w:sz="4" w:space="0" w:color="auto"/>
                    <w:right w:val="single" w:sz="4" w:space="0" w:color="auto"/>
                  </w:tcBorders>
                  <w:hideMark/>
                </w:tcPr>
                <w:p w:rsidR="00FE1AC5" w:rsidRPr="00555757" w:rsidRDefault="00FE1AC5" w:rsidP="00790D3E">
                  <w:pPr>
                    <w:pStyle w:val="TAC"/>
                  </w:pPr>
                  <w:r w:rsidRPr="00555757">
                    <w:t>150 K</w:t>
                  </w:r>
                </w:p>
              </w:tc>
              <w:tc>
                <w:tcPr>
                  <w:tcW w:w="1667" w:type="pct"/>
                  <w:tcBorders>
                    <w:top w:val="single" w:sz="4" w:space="0" w:color="auto"/>
                    <w:left w:val="single" w:sz="4" w:space="0" w:color="auto"/>
                    <w:bottom w:val="single" w:sz="4" w:space="0" w:color="auto"/>
                    <w:right w:val="single" w:sz="4" w:space="0" w:color="auto"/>
                  </w:tcBorders>
                </w:tcPr>
                <w:p w:rsidR="00FE1AC5" w:rsidRPr="00555757" w:rsidRDefault="00FE1AC5" w:rsidP="00790D3E">
                  <w:pPr>
                    <w:pStyle w:val="TAC"/>
                  </w:pPr>
                </w:p>
              </w:tc>
            </w:tr>
            <w:tr w:rsidR="00FE1AC5" w:rsidRPr="00555757" w:rsidTr="00790D3E">
              <w:trPr>
                <w:jc w:val="center"/>
              </w:trPr>
              <w:tc>
                <w:tcPr>
                  <w:tcW w:w="1666" w:type="pct"/>
                  <w:tcBorders>
                    <w:top w:val="single" w:sz="4" w:space="0" w:color="auto"/>
                    <w:left w:val="single" w:sz="4" w:space="0" w:color="auto"/>
                    <w:bottom w:val="single" w:sz="4" w:space="0" w:color="auto"/>
                    <w:right w:val="single" w:sz="4" w:space="0" w:color="auto"/>
                  </w:tcBorders>
                  <w:hideMark/>
                </w:tcPr>
                <w:p w:rsidR="00FE1AC5" w:rsidRPr="00555757" w:rsidRDefault="00FE1AC5" w:rsidP="00790D3E">
                  <w:pPr>
                    <w:pStyle w:val="TAC"/>
                  </w:pPr>
                  <w:r w:rsidRPr="00555757">
                    <w:t>Noise figure</w:t>
                  </w:r>
                </w:p>
              </w:tc>
              <w:tc>
                <w:tcPr>
                  <w:tcW w:w="1667" w:type="pct"/>
                  <w:tcBorders>
                    <w:top w:val="single" w:sz="4" w:space="0" w:color="auto"/>
                    <w:left w:val="single" w:sz="4" w:space="0" w:color="auto"/>
                    <w:bottom w:val="single" w:sz="4" w:space="0" w:color="auto"/>
                    <w:right w:val="single" w:sz="4" w:space="0" w:color="auto"/>
                  </w:tcBorders>
                  <w:hideMark/>
                </w:tcPr>
                <w:p w:rsidR="00FE1AC5" w:rsidRPr="00555757" w:rsidRDefault="00FE1AC5" w:rsidP="00790D3E">
                  <w:pPr>
                    <w:pStyle w:val="TAC"/>
                  </w:pPr>
                  <w:r w:rsidRPr="00555757">
                    <w:t>1.2 dB</w:t>
                  </w:r>
                  <w:r w:rsidRPr="00555757">
                    <w:rPr>
                      <w:rFonts w:hint="eastAsia"/>
                      <w:lang w:eastAsia="zh-CN"/>
                    </w:rPr>
                    <w:t>/</w:t>
                  </w:r>
                </w:p>
                <w:p w:rsidR="00FE1AC5" w:rsidRPr="00555757" w:rsidRDefault="00FE1AC5" w:rsidP="00790D3E">
                  <w:pPr>
                    <w:pStyle w:val="TAC"/>
                    <w:rPr>
                      <w:lang w:eastAsia="zh-CN"/>
                    </w:rPr>
                  </w:pPr>
                  <w:r w:rsidRPr="00555757">
                    <w:rPr>
                      <w:rFonts w:hint="eastAsia"/>
                      <w:lang w:eastAsia="zh-CN"/>
                    </w:rPr>
                    <w:t>1</w:t>
                  </w:r>
                  <w:r w:rsidRPr="00555757">
                    <w:rPr>
                      <w:lang w:eastAsia="zh-CN"/>
                    </w:rPr>
                    <w:t>1/13dB</w:t>
                  </w:r>
                </w:p>
              </w:tc>
              <w:tc>
                <w:tcPr>
                  <w:tcW w:w="1667" w:type="pct"/>
                  <w:tcBorders>
                    <w:top w:val="single" w:sz="4" w:space="0" w:color="auto"/>
                    <w:left w:val="single" w:sz="4" w:space="0" w:color="auto"/>
                    <w:bottom w:val="single" w:sz="4" w:space="0" w:color="auto"/>
                    <w:right w:val="single" w:sz="4" w:space="0" w:color="auto"/>
                  </w:tcBorders>
                </w:tcPr>
                <w:p w:rsidR="00FE1AC5" w:rsidRPr="00555757" w:rsidRDefault="00FE1AC5" w:rsidP="00790D3E">
                  <w:pPr>
                    <w:pStyle w:val="TAC"/>
                  </w:pPr>
                </w:p>
              </w:tc>
            </w:tr>
            <w:tr w:rsidR="00FE1AC5" w:rsidRPr="00555757" w:rsidTr="00790D3E">
              <w:trPr>
                <w:trHeight w:val="79"/>
                <w:jc w:val="center"/>
              </w:trPr>
              <w:tc>
                <w:tcPr>
                  <w:tcW w:w="1666" w:type="pct"/>
                  <w:tcBorders>
                    <w:top w:val="single" w:sz="4" w:space="0" w:color="auto"/>
                    <w:left w:val="single" w:sz="4" w:space="0" w:color="auto"/>
                    <w:bottom w:val="single" w:sz="4" w:space="0" w:color="auto"/>
                    <w:right w:val="single" w:sz="4" w:space="0" w:color="auto"/>
                  </w:tcBorders>
                  <w:hideMark/>
                </w:tcPr>
                <w:p w:rsidR="00FE1AC5" w:rsidRPr="00555757" w:rsidRDefault="00FE1AC5" w:rsidP="00790D3E">
                  <w:pPr>
                    <w:pStyle w:val="TAC"/>
                  </w:pPr>
                  <w:proofErr w:type="spellStart"/>
                  <w:r w:rsidRPr="00555757">
                    <w:t>Tx</w:t>
                  </w:r>
                  <w:proofErr w:type="spellEnd"/>
                  <w:r w:rsidRPr="00555757">
                    <w:t xml:space="preserve"> transmit power</w:t>
                  </w:r>
                </w:p>
              </w:tc>
              <w:tc>
                <w:tcPr>
                  <w:tcW w:w="1667" w:type="pct"/>
                  <w:tcBorders>
                    <w:top w:val="single" w:sz="4" w:space="0" w:color="auto"/>
                    <w:left w:val="single" w:sz="4" w:space="0" w:color="auto"/>
                    <w:bottom w:val="single" w:sz="4" w:space="0" w:color="auto"/>
                    <w:right w:val="single" w:sz="4" w:space="0" w:color="auto"/>
                  </w:tcBorders>
                  <w:hideMark/>
                </w:tcPr>
                <w:p w:rsidR="00FE1AC5" w:rsidRPr="00555757" w:rsidRDefault="00FE1AC5" w:rsidP="00790D3E">
                  <w:pPr>
                    <w:pStyle w:val="TAC"/>
                  </w:pPr>
                  <w:r w:rsidRPr="00555757">
                    <w:rPr>
                      <w:rFonts w:hint="eastAsia"/>
                    </w:rPr>
                    <w:t>Transmit power density</w:t>
                  </w:r>
                  <w:r w:rsidRPr="00555757">
                    <w:rPr>
                      <w:rFonts w:hint="eastAsia"/>
                    </w:rPr>
                    <w:t>（</w:t>
                  </w:r>
                  <w:proofErr w:type="spellStart"/>
                  <w:r w:rsidRPr="00555757">
                    <w:rPr>
                      <w:rFonts w:hint="eastAsia"/>
                    </w:rPr>
                    <w:t>dBW</w:t>
                  </w:r>
                  <w:proofErr w:type="spellEnd"/>
                  <w:r w:rsidRPr="00555757">
                    <w:rPr>
                      <w:rFonts w:hint="eastAsia"/>
                    </w:rPr>
                    <w:t>/Hz</w:t>
                  </w:r>
                  <w:r w:rsidRPr="00555757">
                    <w:rPr>
                      <w:rFonts w:hint="eastAsia"/>
                    </w:rPr>
                    <w:t>）</w:t>
                  </w:r>
                  <w:r w:rsidRPr="00555757">
                    <w:rPr>
                      <w:rFonts w:hint="eastAsia"/>
                    </w:rPr>
                    <w:t>-46.3</w:t>
                  </w:r>
                  <w:r w:rsidRPr="00555757">
                    <w:t>/</w:t>
                  </w:r>
                </w:p>
                <w:p w:rsidR="00FE1AC5" w:rsidRPr="00555757" w:rsidRDefault="00FE1AC5" w:rsidP="00790D3E">
                  <w:pPr>
                    <w:pStyle w:val="TAC"/>
                  </w:pPr>
                  <w:r w:rsidRPr="00555757">
                    <w:rPr>
                      <w:rFonts w:hint="eastAsia"/>
                    </w:rPr>
                    <w:t>10*log10(</w:t>
                  </w:r>
                  <w:r w:rsidRPr="00555757">
                    <w:rPr>
                      <w:rFonts w:hint="eastAsia"/>
                      <w:lang w:val="en-US" w:eastAsia="zh-CN"/>
                    </w:rPr>
                    <w:t>64</w:t>
                  </w:r>
                  <w:r w:rsidRPr="00555757">
                    <w:rPr>
                      <w:rFonts w:hint="eastAsia"/>
                    </w:rPr>
                    <w:t>*32)+7</w:t>
                  </w:r>
                  <w:r w:rsidRPr="00555757">
                    <w:t xml:space="preserve"> </w:t>
                  </w:r>
                  <w:proofErr w:type="spellStart"/>
                  <w:r w:rsidRPr="00555757">
                    <w:t>dBm</w:t>
                  </w:r>
                  <w:proofErr w:type="spellEnd"/>
                  <w:r w:rsidRPr="00555757">
                    <w:t>)</w:t>
                  </w:r>
                </w:p>
              </w:tc>
              <w:tc>
                <w:tcPr>
                  <w:tcW w:w="1667" w:type="pct"/>
                  <w:tcBorders>
                    <w:top w:val="single" w:sz="4" w:space="0" w:color="auto"/>
                    <w:left w:val="single" w:sz="4" w:space="0" w:color="auto"/>
                    <w:bottom w:val="single" w:sz="4" w:space="0" w:color="auto"/>
                    <w:right w:val="single" w:sz="4" w:space="0" w:color="auto"/>
                  </w:tcBorders>
                </w:tcPr>
                <w:p w:rsidR="00FE1AC5" w:rsidRPr="00555757" w:rsidRDefault="00FE1AC5" w:rsidP="00790D3E">
                  <w:pPr>
                    <w:pStyle w:val="TAC"/>
                  </w:pPr>
                  <w:r w:rsidRPr="00555757">
                    <w:rPr>
                      <w:rFonts w:eastAsiaTheme="minorEastAsia"/>
                      <w:lang w:val="en-US" w:eastAsia="ko-KR"/>
                    </w:rPr>
                    <w:t>Transmit power</w:t>
                  </w:r>
                  <w:r w:rsidRPr="00555757">
                    <w:rPr>
                      <w:rFonts w:eastAsiaTheme="minorEastAsia"/>
                      <w:lang w:val="en-US" w:eastAsia="zh-CN"/>
                    </w:rPr>
                    <w:t xml:space="preserve"> density</w:t>
                  </w:r>
                  <w:r w:rsidRPr="00555757">
                    <w:rPr>
                      <w:rFonts w:ascii="MS Mincho" w:eastAsia="MS Mincho" w:hAnsi="MS Mincho" w:cs="MS Mincho"/>
                      <w:lang w:val="en-US" w:eastAsia="ko-KR"/>
                    </w:rPr>
                    <w:t>（</w:t>
                  </w:r>
                  <w:proofErr w:type="spellStart"/>
                  <w:r w:rsidRPr="00555757">
                    <w:rPr>
                      <w:rFonts w:eastAsiaTheme="minorEastAsia"/>
                      <w:lang w:val="en-US" w:eastAsia="ko-KR"/>
                    </w:rPr>
                    <w:t>dBW</w:t>
                  </w:r>
                  <w:proofErr w:type="spellEnd"/>
                  <w:r w:rsidRPr="00555757">
                    <w:rPr>
                      <w:rFonts w:eastAsiaTheme="minorEastAsia"/>
                      <w:lang w:val="en-US" w:eastAsia="ko-KR"/>
                    </w:rPr>
                    <w:t>/Hz</w:t>
                  </w:r>
                  <w:r w:rsidRPr="00555757">
                    <w:rPr>
                      <w:rFonts w:ascii="MS Mincho" w:eastAsia="MS Mincho" w:hAnsi="MS Mincho" w:cs="MS Mincho"/>
                      <w:lang w:val="en-US" w:eastAsia="ko-KR"/>
                    </w:rPr>
                    <w:t>）</w:t>
                  </w:r>
                  <w:r w:rsidRPr="00555757">
                    <w:rPr>
                      <w:rFonts w:eastAsiaTheme="minorEastAsia"/>
                      <w:lang w:val="en-US" w:eastAsia="ko-KR"/>
                    </w:rPr>
                    <w:t>-4</w:t>
                  </w:r>
                  <w:r w:rsidRPr="00555757">
                    <w:rPr>
                      <w:rFonts w:eastAsiaTheme="minorEastAsia"/>
                      <w:lang w:val="en-US" w:eastAsia="zh-CN"/>
                    </w:rPr>
                    <w:t>6.3</w:t>
                  </w:r>
                </w:p>
              </w:tc>
            </w:tr>
            <w:tr w:rsidR="00FE1AC5" w:rsidRPr="00555757" w:rsidTr="00790D3E">
              <w:trPr>
                <w:jc w:val="center"/>
              </w:trPr>
              <w:tc>
                <w:tcPr>
                  <w:tcW w:w="1666" w:type="pct"/>
                  <w:tcBorders>
                    <w:top w:val="single" w:sz="4" w:space="0" w:color="auto"/>
                    <w:left w:val="single" w:sz="4" w:space="0" w:color="auto"/>
                    <w:bottom w:val="single" w:sz="4" w:space="0" w:color="auto"/>
                    <w:right w:val="single" w:sz="4" w:space="0" w:color="auto"/>
                  </w:tcBorders>
                  <w:hideMark/>
                </w:tcPr>
                <w:p w:rsidR="00FE1AC5" w:rsidRPr="00555757" w:rsidRDefault="00FE1AC5" w:rsidP="00790D3E">
                  <w:pPr>
                    <w:pStyle w:val="TAC"/>
                  </w:pPr>
                  <w:proofErr w:type="spellStart"/>
                  <w:r w:rsidRPr="00555757">
                    <w:t>Tx</w:t>
                  </w:r>
                  <w:proofErr w:type="spellEnd"/>
                  <w:r w:rsidRPr="00555757">
                    <w:t xml:space="preserve"> antenna gain </w:t>
                  </w:r>
                </w:p>
              </w:tc>
              <w:tc>
                <w:tcPr>
                  <w:tcW w:w="1667" w:type="pct"/>
                  <w:tcBorders>
                    <w:top w:val="single" w:sz="4" w:space="0" w:color="auto"/>
                    <w:left w:val="single" w:sz="4" w:space="0" w:color="auto"/>
                    <w:bottom w:val="single" w:sz="4" w:space="0" w:color="auto"/>
                    <w:right w:val="single" w:sz="4" w:space="0" w:color="auto"/>
                  </w:tcBorders>
                  <w:hideMark/>
                </w:tcPr>
                <w:p w:rsidR="00FE1AC5" w:rsidRPr="00555757" w:rsidRDefault="00FE1AC5" w:rsidP="00790D3E">
                  <w:pPr>
                    <w:pStyle w:val="TAC"/>
                    <w:rPr>
                      <w:lang w:eastAsia="zh-CN"/>
                    </w:rPr>
                  </w:pPr>
                  <w:r w:rsidRPr="00555757">
                    <w:t>45.3dBi (per polarization)</w:t>
                  </w:r>
                  <w:r w:rsidRPr="00555757">
                    <w:rPr>
                      <w:rFonts w:hint="eastAsia"/>
                      <w:lang w:eastAsia="zh-CN"/>
                    </w:rPr>
                    <w:t>/</w:t>
                  </w:r>
                </w:p>
                <w:p w:rsidR="00FE1AC5" w:rsidRPr="00555757" w:rsidRDefault="00FE1AC5" w:rsidP="00790D3E">
                  <w:pPr>
                    <w:pStyle w:val="TAC"/>
                  </w:pPr>
                  <w:r w:rsidRPr="00555757">
                    <w:rPr>
                      <w:rFonts w:hint="eastAsia"/>
                      <w:lang w:val="en-US" w:eastAsia="zh-CN"/>
                    </w:rPr>
                    <w:t>3</w:t>
                  </w:r>
                  <w:r w:rsidRPr="00555757">
                    <w:t xml:space="preserve"> </w:t>
                  </w:r>
                  <w:proofErr w:type="spellStart"/>
                  <w:r w:rsidRPr="00555757">
                    <w:t>dBi</w:t>
                  </w:r>
                  <w:proofErr w:type="spellEnd"/>
                  <w:r w:rsidRPr="00555757">
                    <w:t xml:space="preserve"> per element</w:t>
                  </w:r>
                </w:p>
              </w:tc>
              <w:tc>
                <w:tcPr>
                  <w:tcW w:w="1667" w:type="pct"/>
                  <w:tcBorders>
                    <w:top w:val="single" w:sz="4" w:space="0" w:color="auto"/>
                    <w:left w:val="single" w:sz="4" w:space="0" w:color="auto"/>
                    <w:bottom w:val="single" w:sz="4" w:space="0" w:color="auto"/>
                    <w:right w:val="single" w:sz="4" w:space="0" w:color="auto"/>
                  </w:tcBorders>
                </w:tcPr>
                <w:p w:rsidR="00FE1AC5" w:rsidRPr="00555757" w:rsidRDefault="00FE1AC5" w:rsidP="00790D3E">
                  <w:pPr>
                    <w:pStyle w:val="TAC"/>
                  </w:pPr>
                  <w:r w:rsidRPr="00555757">
                    <w:rPr>
                      <w:lang w:val="en-US"/>
                    </w:rPr>
                    <w:t xml:space="preserve">45 </w:t>
                  </w:r>
                  <w:proofErr w:type="spellStart"/>
                  <w:r w:rsidRPr="00555757">
                    <w:rPr>
                      <w:lang w:val="en-US"/>
                    </w:rPr>
                    <w:t>dBi</w:t>
                  </w:r>
                  <w:proofErr w:type="spellEnd"/>
                </w:p>
              </w:tc>
            </w:tr>
          </w:tbl>
          <w:p w:rsidR="00FE1AC5" w:rsidRPr="00292CB4" w:rsidRDefault="00FE1AC5" w:rsidP="00FE1AC5">
            <w:pPr>
              <w:pStyle w:val="afb"/>
              <w:spacing w:after="120"/>
              <w:ind w:left="1440" w:firstLineChars="0" w:firstLine="0"/>
              <w:rPr>
                <w:b/>
                <w:bCs/>
              </w:rPr>
            </w:pPr>
          </w:p>
          <w:p w:rsidR="00FE1AC5" w:rsidRPr="00AF461C" w:rsidRDefault="00FE1AC5" w:rsidP="00085238">
            <w:pPr>
              <w:pStyle w:val="afb"/>
              <w:widowControl/>
              <w:numPr>
                <w:ilvl w:val="1"/>
                <w:numId w:val="9"/>
              </w:numPr>
              <w:spacing w:before="0" w:after="120" w:line="240" w:lineRule="auto"/>
              <w:ind w:left="1440" w:firstLineChars="0"/>
              <w:jc w:val="left"/>
              <w:rPr>
                <w:b/>
                <w:bCs/>
              </w:rPr>
            </w:pPr>
            <w:r>
              <w:rPr>
                <w:rFonts w:eastAsia="宋体"/>
              </w:rPr>
              <w:t xml:space="preserve">Option 2 (Thales): </w:t>
            </w:r>
            <w:r w:rsidRPr="00AF461C">
              <w:rPr>
                <w:bCs/>
              </w:rPr>
              <w:t xml:space="preserve">With respect to VSAT UE secondary lobes and related coexistence analysis, RAN4 to use the </w:t>
            </w:r>
            <w:r w:rsidRPr="00AF461C">
              <w:t>recommendation from ITU-R S.465-5:</w:t>
            </w:r>
          </w:p>
          <w:p w:rsidR="00FE1AC5" w:rsidRDefault="00FE1AC5" w:rsidP="00FE1AC5">
            <w:pPr>
              <w:pStyle w:val="afb"/>
              <w:spacing w:after="120"/>
              <w:ind w:left="1440" w:firstLineChars="0" w:firstLine="0"/>
              <w:jc w:val="center"/>
              <w:rPr>
                <w:rFonts w:eastAsia="宋体"/>
              </w:rPr>
            </w:pPr>
            <w:r w:rsidRPr="00333936">
              <w:rPr>
                <w:noProof/>
                <w:color w:val="1F497D"/>
              </w:rPr>
              <w:lastRenderedPageBreak/>
              <w:drawing>
                <wp:inline distT="0" distB="0" distL="0" distR="0" wp14:anchorId="6CA6CD61" wp14:editId="5621FC98">
                  <wp:extent cx="3573554" cy="1251734"/>
                  <wp:effectExtent l="76200" t="76200" r="84455" b="81915"/>
                  <wp:docPr id="2" name="Image 44" descr="cid:image040.png@01D8CE6D.E85A7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id:image040.png@01D8CE6D.E85A78B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597960" cy="1260283"/>
                          </a:xfrm>
                          <a:prstGeom prst="rect">
                            <a:avLst/>
                          </a:prstGeom>
                          <a:noFill/>
                          <a:ln>
                            <a:noFill/>
                          </a:ln>
                          <a:effectLst>
                            <a:glow rad="76200">
                              <a:schemeClr val="tx2"/>
                            </a:glow>
                          </a:effectLst>
                        </pic:spPr>
                      </pic:pic>
                    </a:graphicData>
                  </a:graphic>
                </wp:inline>
              </w:drawing>
            </w:r>
          </w:p>
          <w:p w:rsidR="00FE1AC5" w:rsidRPr="00292CB4" w:rsidRDefault="00FE1AC5" w:rsidP="00D358C4">
            <w:pPr>
              <w:pStyle w:val="afb"/>
              <w:widowControl/>
              <w:numPr>
                <w:ilvl w:val="1"/>
                <w:numId w:val="9"/>
              </w:numPr>
              <w:spacing w:before="0" w:after="120" w:line="240" w:lineRule="auto"/>
              <w:ind w:left="1440" w:firstLineChars="0"/>
              <w:jc w:val="left"/>
              <w:rPr>
                <w:b/>
                <w:bCs/>
              </w:rPr>
            </w:pPr>
            <w:r w:rsidRPr="00A05CA2">
              <w:rPr>
                <w:rFonts w:eastAsia="宋体"/>
              </w:rPr>
              <w:t xml:space="preserve">Option </w:t>
            </w:r>
            <w:r>
              <w:rPr>
                <w:rFonts w:eastAsia="宋体"/>
              </w:rPr>
              <w:t>3 (Ericsson)</w:t>
            </w:r>
            <w:r w:rsidRPr="00A05CA2">
              <w:rPr>
                <w:rFonts w:eastAsia="宋体"/>
              </w:rPr>
              <w:t>:</w:t>
            </w:r>
            <w:r>
              <w:rPr>
                <w:rFonts w:eastAsia="宋体"/>
              </w:rPr>
              <w:t xml:space="preserve"> Fixed VSAT parameters apply to mobile VSAT as well. </w:t>
            </w:r>
          </w:p>
          <w:p w:rsidR="00FE1AC5" w:rsidRPr="00935520" w:rsidRDefault="00FE1AC5" w:rsidP="00793A4E">
            <w:pPr>
              <w:jc w:val="both"/>
              <w:rPr>
                <w:lang w:val="en-US" w:eastAsia="zh-CN"/>
              </w:rPr>
            </w:pPr>
          </w:p>
        </w:tc>
      </w:tr>
    </w:tbl>
    <w:p w:rsidR="006D6CAE" w:rsidRDefault="00583230" w:rsidP="006D6CAE">
      <w:pPr>
        <w:jc w:val="both"/>
        <w:rPr>
          <w:rFonts w:eastAsiaTheme="minorEastAsia"/>
          <w:lang w:val="en-US" w:eastAsia="zh-CN"/>
        </w:rPr>
      </w:pPr>
      <w:r>
        <w:rPr>
          <w:rFonts w:eastAsiaTheme="minorEastAsia"/>
          <w:lang w:val="en-US" w:eastAsia="zh-CN"/>
        </w:rPr>
        <w:lastRenderedPageBreak/>
        <w:t>F</w:t>
      </w:r>
      <w:r>
        <w:rPr>
          <w:rFonts w:eastAsiaTheme="minorEastAsia" w:hint="eastAsia"/>
          <w:lang w:val="en-US" w:eastAsia="zh-CN"/>
        </w:rPr>
        <w:t>or option 3, the RX gain and TX gain of Fixed VSAT parameters</w:t>
      </w:r>
      <w:r w:rsidR="00690167">
        <w:rPr>
          <w:rFonts w:eastAsiaTheme="minorEastAsia" w:hint="eastAsia"/>
          <w:lang w:val="en-US" w:eastAsia="zh-CN"/>
        </w:rPr>
        <w:t>[2]</w:t>
      </w:r>
      <w:r>
        <w:rPr>
          <w:rFonts w:eastAsiaTheme="minorEastAsia" w:hint="eastAsia"/>
          <w:lang w:val="en-US" w:eastAsia="zh-CN"/>
        </w:rPr>
        <w:t xml:space="preserve"> </w:t>
      </w:r>
      <w:r>
        <w:rPr>
          <w:rFonts w:hint="eastAsia"/>
          <w:lang w:eastAsia="zh-CN"/>
        </w:rPr>
        <w:t xml:space="preserve">is </w:t>
      </w:r>
      <w:r w:rsidRPr="0006649B">
        <w:rPr>
          <w:lang w:eastAsia="zh-CN"/>
        </w:rPr>
        <w:t xml:space="preserve">39.7 </w:t>
      </w:r>
      <w:proofErr w:type="spellStart"/>
      <w:r w:rsidRPr="0006649B">
        <w:rPr>
          <w:lang w:eastAsia="zh-CN"/>
        </w:rPr>
        <w:t>dBi</w:t>
      </w:r>
      <w:proofErr w:type="spellEnd"/>
      <w:r>
        <w:rPr>
          <w:rFonts w:hint="eastAsia"/>
          <w:lang w:eastAsia="zh-CN"/>
        </w:rPr>
        <w:t xml:space="preserve"> and </w:t>
      </w:r>
      <w:r w:rsidRPr="00C020FD">
        <w:rPr>
          <w:lang w:eastAsia="zh-CN"/>
        </w:rPr>
        <w:t xml:space="preserve">43.2 </w:t>
      </w:r>
      <w:proofErr w:type="spellStart"/>
      <w:r w:rsidRPr="00C020FD">
        <w:rPr>
          <w:lang w:eastAsia="zh-CN"/>
        </w:rPr>
        <w:t>dBi</w:t>
      </w:r>
      <w:proofErr w:type="spellEnd"/>
      <w:r>
        <w:rPr>
          <w:rFonts w:hint="eastAsia"/>
          <w:lang w:eastAsia="zh-CN"/>
        </w:rPr>
        <w:t xml:space="preserve"> respectively. Referring to </w:t>
      </w:r>
      <w:r>
        <w:rPr>
          <w:rFonts w:hint="eastAsia"/>
          <w:lang w:val="en-US" w:eastAsia="zh-CN"/>
        </w:rPr>
        <w:t>45dBi antenna gain</w:t>
      </w:r>
      <w:r w:rsidRPr="00555757">
        <w:rPr>
          <w:lang w:val="en-US"/>
        </w:rPr>
        <w:t xml:space="preserve"> </w:t>
      </w:r>
      <w:r w:rsidRPr="00555757">
        <w:rPr>
          <w:rFonts w:eastAsiaTheme="minorEastAsia"/>
          <w:lang w:val="en-US" w:eastAsia="ko-KR"/>
        </w:rPr>
        <w:t>S.580</w:t>
      </w:r>
      <w:r w:rsidRPr="00555757">
        <w:rPr>
          <w:rFonts w:eastAsiaTheme="minorEastAsia"/>
          <w:lang w:val="en-US" w:eastAsia="zh-CN"/>
        </w:rPr>
        <w:t>-6</w:t>
      </w:r>
      <w:r>
        <w:rPr>
          <w:rFonts w:eastAsiaTheme="minorEastAsia" w:hint="eastAsia"/>
          <w:lang w:val="en-US" w:eastAsia="zh-CN"/>
        </w:rPr>
        <w:t xml:space="preserve"> </w:t>
      </w:r>
      <w:r w:rsidRPr="00452E24">
        <w:rPr>
          <w:lang w:val="en-US"/>
        </w:rPr>
        <w:t>ESIM (ITU)</w:t>
      </w:r>
      <w:r>
        <w:rPr>
          <w:rFonts w:hint="eastAsia"/>
          <w:lang w:val="en-US" w:eastAsia="zh-CN"/>
        </w:rPr>
        <w:t xml:space="preserve"> in option 1, the antenna gain of fixed VSAT in option 3 is slightly small than 45dBi. </w:t>
      </w:r>
      <w:r w:rsidR="006D6CAE">
        <w:rPr>
          <w:rFonts w:hint="eastAsia"/>
          <w:lang w:eastAsia="zh-CN"/>
        </w:rPr>
        <w:t xml:space="preserve">The option 1 is from TR 38.821, and the option 2 is from </w:t>
      </w:r>
      <w:r w:rsidR="006D6CAE">
        <w:t>ITU-R S.465-5</w:t>
      </w:r>
      <w:r w:rsidR="006D6CAE">
        <w:rPr>
          <w:rFonts w:hint="eastAsia"/>
          <w:lang w:eastAsia="zh-CN"/>
        </w:rPr>
        <w:t xml:space="preserve"> in Thales</w:t>
      </w:r>
      <w:r w:rsidR="006D6CAE">
        <w:rPr>
          <w:lang w:eastAsia="zh-CN"/>
        </w:rPr>
        <w:t>’</w:t>
      </w:r>
      <w:r w:rsidR="006D6CAE">
        <w:rPr>
          <w:rFonts w:hint="eastAsia"/>
          <w:lang w:eastAsia="zh-CN"/>
        </w:rPr>
        <w:t xml:space="preserve"> contribution. </w:t>
      </w:r>
      <w:r w:rsidR="006D6CAE" w:rsidRPr="00DD255B">
        <w:rPr>
          <w:rFonts w:eastAsiaTheme="minorEastAsia"/>
          <w:lang w:val="en-US" w:eastAsia="zh-CN"/>
        </w:rPr>
        <w:t>It seems that option 2 is more straightforward</w:t>
      </w:r>
      <w:r w:rsidR="006D6CAE">
        <w:rPr>
          <w:rFonts w:eastAsiaTheme="minorEastAsia" w:hint="eastAsia"/>
          <w:lang w:val="en-US" w:eastAsia="zh-CN"/>
        </w:rPr>
        <w:t xml:space="preserve">. </w:t>
      </w:r>
      <w:r w:rsidR="006D6CAE">
        <w:rPr>
          <w:rFonts w:eastAsiaTheme="minorEastAsia"/>
          <w:lang w:val="en-US" w:eastAsia="zh-CN"/>
        </w:rPr>
        <w:t>B</w:t>
      </w:r>
      <w:r w:rsidR="006D6CAE">
        <w:rPr>
          <w:rFonts w:eastAsiaTheme="minorEastAsia" w:hint="eastAsia"/>
          <w:lang w:val="en-US" w:eastAsia="zh-CN"/>
        </w:rPr>
        <w:t xml:space="preserve">ut option 1 is </w:t>
      </w:r>
      <w:r w:rsidR="006D6CAE" w:rsidRPr="00816F3C">
        <w:rPr>
          <w:rFonts w:eastAsiaTheme="minorEastAsia"/>
          <w:lang w:val="en-US" w:eastAsia="zh-CN"/>
        </w:rPr>
        <w:t>more familiar for RAN</w:t>
      </w:r>
      <w:r w:rsidR="006D6CAE">
        <w:rPr>
          <w:rFonts w:eastAsiaTheme="minorEastAsia" w:hint="eastAsia"/>
          <w:lang w:val="en-US" w:eastAsia="zh-CN"/>
        </w:rPr>
        <w:t xml:space="preserve">4. </w:t>
      </w:r>
      <w:r w:rsidR="006D6CAE">
        <w:rPr>
          <w:rFonts w:eastAsiaTheme="minorEastAsia"/>
          <w:lang w:val="en-US" w:eastAsia="zh-CN"/>
        </w:rPr>
        <w:t>S</w:t>
      </w:r>
      <w:r w:rsidR="006D6CAE">
        <w:rPr>
          <w:rFonts w:eastAsiaTheme="minorEastAsia" w:hint="eastAsia"/>
          <w:lang w:val="en-US" w:eastAsia="zh-CN"/>
        </w:rPr>
        <w:t xml:space="preserve">o we prefer to option 1. </w:t>
      </w:r>
      <w:r>
        <w:rPr>
          <w:rFonts w:eastAsiaTheme="minorEastAsia" w:hint="eastAsia"/>
          <w:lang w:val="en-US" w:eastAsia="zh-CN"/>
        </w:rPr>
        <w:t xml:space="preserve"> </w:t>
      </w:r>
    </w:p>
    <w:p w:rsidR="008A1057" w:rsidRPr="00EA6276" w:rsidRDefault="00583230" w:rsidP="006D6CAE">
      <w:pPr>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option 1, </w:t>
      </w:r>
      <w:r w:rsidR="000B6E73">
        <w:rPr>
          <w:rFonts w:hint="eastAsia"/>
          <w:lang w:eastAsia="zh-CN"/>
        </w:rPr>
        <w:t xml:space="preserve">generally, for 0.5 wavelengths Horizontal/vertical element spacing, the 90 degree 3dB beam width is reasonable. </w:t>
      </w:r>
      <w:r w:rsidR="00D773D2">
        <w:rPr>
          <w:lang w:eastAsia="zh-CN"/>
        </w:rPr>
        <w:t>W</w:t>
      </w:r>
      <w:r w:rsidR="00D773D2">
        <w:rPr>
          <w:rFonts w:hint="eastAsia"/>
          <w:lang w:eastAsia="zh-CN"/>
        </w:rPr>
        <w:t xml:space="preserve">e are fine with </w:t>
      </w:r>
      <w:r w:rsidR="00A04B30">
        <w:t>3dBi per elem</w:t>
      </w:r>
      <w:r w:rsidR="00A04B30">
        <w:rPr>
          <w:rFonts w:hint="eastAsia"/>
          <w:lang w:eastAsia="zh-CN"/>
        </w:rPr>
        <w:t>e</w:t>
      </w:r>
      <w:r w:rsidR="00D773D2" w:rsidRPr="00555757">
        <w:t>nt</w:t>
      </w:r>
      <w:r w:rsidR="00D773D2">
        <w:rPr>
          <w:rFonts w:hint="eastAsia"/>
          <w:lang w:eastAsia="zh-CN"/>
        </w:rPr>
        <w:t xml:space="preserve"> incl</w:t>
      </w:r>
      <w:r w:rsidR="002A5550">
        <w:rPr>
          <w:rFonts w:hint="eastAsia"/>
          <w:lang w:eastAsia="zh-CN"/>
        </w:rPr>
        <w:t xml:space="preserve">uding loss. </w:t>
      </w:r>
      <w:r w:rsidR="002A5550">
        <w:rPr>
          <w:lang w:eastAsia="zh-CN"/>
        </w:rPr>
        <w:t>A</w:t>
      </w:r>
      <w:r w:rsidR="002A5550">
        <w:rPr>
          <w:rFonts w:hint="eastAsia"/>
          <w:lang w:eastAsia="zh-CN"/>
        </w:rPr>
        <w:t xml:space="preserve">rray factor for </w:t>
      </w:r>
      <w:r w:rsidR="00B1656D">
        <w:rPr>
          <w:rFonts w:hint="eastAsia"/>
          <w:lang w:eastAsia="zh-CN"/>
        </w:rPr>
        <w:t xml:space="preserve">128x128 and 64x32 is 42dB and 33dB respectively. </w:t>
      </w:r>
      <w:r w:rsidR="00B1656D">
        <w:rPr>
          <w:lang w:eastAsia="zh-CN"/>
        </w:rPr>
        <w:t>F</w:t>
      </w:r>
      <w:r w:rsidR="00B1656D">
        <w:rPr>
          <w:rFonts w:hint="eastAsia"/>
          <w:lang w:eastAsia="zh-CN"/>
        </w:rPr>
        <w:t xml:space="preserve">or </w:t>
      </w:r>
      <w:r w:rsidR="00C677C4">
        <w:rPr>
          <w:rFonts w:hint="eastAsia"/>
          <w:lang w:eastAsia="zh-CN"/>
        </w:rPr>
        <w:t>64x32 array antenna, it is hard to achieve 45dBi antenna gain</w:t>
      </w:r>
      <w:r w:rsidR="00BB2622">
        <w:rPr>
          <w:rFonts w:hint="eastAsia"/>
          <w:lang w:eastAsia="zh-CN"/>
        </w:rPr>
        <w:t xml:space="preserve"> of</w:t>
      </w:r>
      <w:r w:rsidR="00C677C4">
        <w:rPr>
          <w:rFonts w:hint="eastAsia"/>
          <w:lang w:eastAsia="zh-CN"/>
        </w:rPr>
        <w:t xml:space="preserve"> </w:t>
      </w:r>
      <w:r w:rsidR="00BB2622" w:rsidRPr="00452E24">
        <w:rPr>
          <w:lang w:val="en-US"/>
        </w:rPr>
        <w:t>ESIM (ITU)</w:t>
      </w:r>
      <w:r w:rsidR="00BB2622">
        <w:rPr>
          <w:rFonts w:hint="eastAsia"/>
          <w:lang w:val="en-US" w:eastAsia="zh-CN"/>
        </w:rPr>
        <w:t xml:space="preserve">, so we prefer </w:t>
      </w:r>
      <w:r w:rsidR="00BB2622">
        <w:rPr>
          <w:rFonts w:hint="eastAsia"/>
          <w:lang w:eastAsia="zh-CN"/>
        </w:rPr>
        <w:t>128x128 array</w:t>
      </w:r>
      <w:r w:rsidR="00EA6276">
        <w:rPr>
          <w:rFonts w:hint="eastAsia"/>
          <w:lang w:eastAsia="zh-CN"/>
        </w:rPr>
        <w:t xml:space="preserve"> </w:t>
      </w:r>
      <w:r w:rsidR="00EA6276">
        <w:rPr>
          <w:lang w:eastAsia="zh-CN"/>
        </w:rPr>
        <w:t>configurations</w:t>
      </w:r>
      <w:r w:rsidR="00BB2622">
        <w:rPr>
          <w:rFonts w:hint="eastAsia"/>
          <w:lang w:eastAsia="zh-CN"/>
        </w:rPr>
        <w:t xml:space="preserve">. </w:t>
      </w:r>
      <w:r w:rsidR="00EA6276">
        <w:rPr>
          <w:lang w:eastAsia="zh-CN"/>
        </w:rPr>
        <w:t>S</w:t>
      </w:r>
      <w:r w:rsidR="00EA6276">
        <w:rPr>
          <w:rFonts w:hint="eastAsia"/>
          <w:lang w:eastAsia="zh-CN"/>
        </w:rPr>
        <w:t xml:space="preserve">o we prefer option 1 with </w:t>
      </w:r>
      <w:r w:rsidR="00710DEC">
        <w:rPr>
          <w:rFonts w:hint="eastAsia"/>
          <w:lang w:eastAsia="zh-CN"/>
        </w:rPr>
        <w:t xml:space="preserve">our </w:t>
      </w:r>
      <w:r w:rsidR="00EA6276">
        <w:rPr>
          <w:rFonts w:hint="eastAsia"/>
          <w:lang w:eastAsia="zh-CN"/>
        </w:rPr>
        <w:t>following slightly update.</w:t>
      </w:r>
    </w:p>
    <w:p w:rsidR="00D5661A" w:rsidRDefault="00D5661A" w:rsidP="00D358C4">
      <w:pPr>
        <w:pStyle w:val="afb"/>
        <w:widowControl/>
        <w:numPr>
          <w:ilvl w:val="1"/>
          <w:numId w:val="9"/>
        </w:numPr>
        <w:spacing w:before="0" w:after="120" w:line="240" w:lineRule="auto"/>
        <w:ind w:left="1440" w:firstLineChars="0"/>
        <w:jc w:val="left"/>
        <w:rPr>
          <w:color w:val="0070C0"/>
        </w:rPr>
      </w:pPr>
      <w:r w:rsidRPr="00A05CA2">
        <w:t>Option 1(Samsung</w:t>
      </w:r>
      <w:r w:rsidRPr="00555757">
        <w:t xml:space="preserve">, CATT, </w:t>
      </w:r>
      <w:r w:rsidRPr="00555757">
        <w:rPr>
          <w:rFonts w:hint="eastAsia"/>
        </w:rPr>
        <w:t>ZTE</w:t>
      </w:r>
      <w:r w:rsidRPr="00555757">
        <w:t>):</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tblGrid>
      <w:tr w:rsidR="00D5661A" w:rsidTr="00D5661A">
        <w:trPr>
          <w:jc w:val="center"/>
        </w:trPr>
        <w:tc>
          <w:tcPr>
            <w:tcW w:w="1666" w:type="pct"/>
            <w:tcBorders>
              <w:top w:val="single" w:sz="4" w:space="0" w:color="auto"/>
              <w:left w:val="single" w:sz="4" w:space="0" w:color="auto"/>
              <w:bottom w:val="single" w:sz="4" w:space="0" w:color="auto"/>
              <w:right w:val="single" w:sz="4" w:space="0" w:color="auto"/>
            </w:tcBorders>
            <w:hideMark/>
          </w:tcPr>
          <w:p w:rsidR="00D5661A" w:rsidRDefault="00D5661A" w:rsidP="00D5661A">
            <w:pPr>
              <w:pStyle w:val="TAC"/>
            </w:pPr>
            <w:r>
              <w:t>Characteristics</w:t>
            </w:r>
          </w:p>
        </w:tc>
        <w:tc>
          <w:tcPr>
            <w:tcW w:w="1667" w:type="pct"/>
            <w:tcBorders>
              <w:top w:val="single" w:sz="4" w:space="0" w:color="auto"/>
              <w:left w:val="single" w:sz="4" w:space="0" w:color="auto"/>
              <w:bottom w:val="single" w:sz="4" w:space="0" w:color="auto"/>
              <w:right w:val="single" w:sz="4" w:space="0" w:color="auto"/>
            </w:tcBorders>
            <w:shd w:val="clear" w:color="auto" w:fill="auto"/>
            <w:hideMark/>
          </w:tcPr>
          <w:p w:rsidR="00D5661A" w:rsidRPr="00452E24" w:rsidRDefault="00D5661A" w:rsidP="00D5661A">
            <w:pPr>
              <w:pStyle w:val="TAC"/>
              <w:rPr>
                <w:highlight w:val="yellow"/>
                <w:lang w:val="en-US"/>
              </w:rPr>
            </w:pPr>
            <w:r w:rsidRPr="00F7248F">
              <w:rPr>
                <w:lang w:val="en-US"/>
              </w:rPr>
              <w:t>ESIM</w:t>
            </w:r>
            <w:r w:rsidRPr="00F7248F">
              <w:t xml:space="preserve"> </w:t>
            </w:r>
            <w:r w:rsidRPr="00F7248F">
              <w:rPr>
                <w:lang w:val="en-US"/>
              </w:rPr>
              <w:t>(TR 38.821)</w:t>
            </w:r>
          </w:p>
        </w:tc>
        <w:tc>
          <w:tcPr>
            <w:tcW w:w="1667" w:type="pct"/>
            <w:tcBorders>
              <w:top w:val="single" w:sz="4" w:space="0" w:color="auto"/>
              <w:left w:val="single" w:sz="4" w:space="0" w:color="auto"/>
              <w:bottom w:val="single" w:sz="4" w:space="0" w:color="auto"/>
              <w:right w:val="single" w:sz="4" w:space="0" w:color="auto"/>
            </w:tcBorders>
          </w:tcPr>
          <w:p w:rsidR="00D5661A" w:rsidRPr="00452E24" w:rsidRDefault="00D5661A" w:rsidP="00D5661A">
            <w:pPr>
              <w:pStyle w:val="TAC"/>
              <w:rPr>
                <w:lang w:val="en-US"/>
              </w:rPr>
            </w:pPr>
            <w:r w:rsidRPr="00452E24">
              <w:rPr>
                <w:lang w:val="en-US"/>
              </w:rPr>
              <w:t>ESIM (ITU)</w:t>
            </w:r>
          </w:p>
        </w:tc>
      </w:tr>
      <w:tr w:rsidR="00D5661A" w:rsidRPr="00555757" w:rsidTr="00D5661A">
        <w:trPr>
          <w:jc w:val="center"/>
        </w:trPr>
        <w:tc>
          <w:tcPr>
            <w:tcW w:w="1666" w:type="pct"/>
            <w:tcBorders>
              <w:top w:val="single" w:sz="4" w:space="0" w:color="auto"/>
              <w:left w:val="single" w:sz="4" w:space="0" w:color="auto"/>
              <w:bottom w:val="single" w:sz="4" w:space="0" w:color="auto"/>
              <w:right w:val="single" w:sz="4" w:space="0" w:color="auto"/>
            </w:tcBorders>
            <w:hideMark/>
          </w:tcPr>
          <w:p w:rsidR="00D5661A" w:rsidRPr="00555757" w:rsidRDefault="00D5661A" w:rsidP="00D5661A">
            <w:pPr>
              <w:pStyle w:val="TAC"/>
            </w:pPr>
            <w:r w:rsidRPr="00555757">
              <w:t>Antenna type and configuration</w:t>
            </w:r>
          </w:p>
        </w:tc>
        <w:tc>
          <w:tcPr>
            <w:tcW w:w="1667" w:type="pct"/>
            <w:tcBorders>
              <w:top w:val="single" w:sz="4" w:space="0" w:color="auto"/>
              <w:left w:val="single" w:sz="4" w:space="0" w:color="auto"/>
              <w:bottom w:val="single" w:sz="4" w:space="0" w:color="auto"/>
              <w:right w:val="single" w:sz="4" w:space="0" w:color="auto"/>
            </w:tcBorders>
            <w:hideMark/>
          </w:tcPr>
          <w:p w:rsidR="00D5661A" w:rsidRPr="00555757" w:rsidRDefault="00D5661A" w:rsidP="00D5661A">
            <w:pPr>
              <w:pStyle w:val="TAC"/>
            </w:pPr>
            <w:r w:rsidRPr="00555757">
              <w:t>Directional</w:t>
            </w:r>
          </w:p>
          <w:p w:rsidR="00D5661A" w:rsidRPr="00555757" w:rsidRDefault="00D5661A" w:rsidP="00D5661A">
            <w:pPr>
              <w:pStyle w:val="TAC"/>
              <w:rPr>
                <w:lang w:eastAsia="zh-CN"/>
              </w:rPr>
            </w:pPr>
            <w:r w:rsidRPr="00555757">
              <w:t>(</w:t>
            </w:r>
            <w:proofErr w:type="spellStart"/>
            <w:r w:rsidRPr="00555757">
              <w:t>M,N,P,Mg,Ng</w:t>
            </w:r>
            <w:proofErr w:type="spellEnd"/>
            <w:r w:rsidRPr="00555757">
              <w:t xml:space="preserve">) = (128,128,2,1,1); </w:t>
            </w:r>
          </w:p>
          <w:p w:rsidR="00D5661A" w:rsidRPr="00555757" w:rsidRDefault="00D5661A" w:rsidP="00D5661A">
            <w:pPr>
              <w:pStyle w:val="TAC"/>
            </w:pPr>
            <w:r w:rsidRPr="00555757">
              <w:t>(</w:t>
            </w:r>
            <w:proofErr w:type="spellStart"/>
            <w:r w:rsidRPr="00555757">
              <w:t>dV,dH</w:t>
            </w:r>
            <w:proofErr w:type="spellEnd"/>
            <w:r w:rsidRPr="00555757">
              <w:t>) = (0.5, 0.5)λ with dire</w:t>
            </w:r>
            <w:r>
              <w:t>ctional antenna element (HPBW=</w:t>
            </w:r>
            <w:r w:rsidRPr="00555757">
              <w:rPr>
                <w:rFonts w:hint="eastAsia"/>
              </w:rPr>
              <w:t>9</w:t>
            </w:r>
            <w:r w:rsidRPr="00555757">
              <w:t xml:space="preserve">0 </w:t>
            </w:r>
            <w:proofErr w:type="spellStart"/>
            <w:r w:rsidRPr="00555757">
              <w:t>deg</w:t>
            </w:r>
            <w:proofErr w:type="spellEnd"/>
            <w:r w:rsidRPr="00555757">
              <w:t>)</w:t>
            </w:r>
          </w:p>
        </w:tc>
        <w:tc>
          <w:tcPr>
            <w:tcW w:w="1667" w:type="pct"/>
            <w:tcBorders>
              <w:top w:val="single" w:sz="4" w:space="0" w:color="auto"/>
              <w:left w:val="single" w:sz="4" w:space="0" w:color="auto"/>
              <w:bottom w:val="single" w:sz="4" w:space="0" w:color="auto"/>
              <w:right w:val="single" w:sz="4" w:space="0" w:color="auto"/>
            </w:tcBorders>
          </w:tcPr>
          <w:p w:rsidR="00D5661A" w:rsidRPr="00555757" w:rsidRDefault="00D5661A" w:rsidP="00D5661A">
            <w:pPr>
              <w:pStyle w:val="TAC"/>
              <w:rPr>
                <w:lang w:val="en-US"/>
              </w:rPr>
            </w:pPr>
            <w:r w:rsidRPr="00555757">
              <w:rPr>
                <w:lang w:val="en-US"/>
              </w:rPr>
              <w:t xml:space="preserve">Antenna pattern: </w:t>
            </w:r>
            <w:r w:rsidRPr="00555757">
              <w:rPr>
                <w:rFonts w:eastAsiaTheme="minorEastAsia"/>
                <w:lang w:val="en-US" w:eastAsia="ko-KR"/>
              </w:rPr>
              <w:t>S.580</w:t>
            </w:r>
            <w:r w:rsidRPr="00555757">
              <w:rPr>
                <w:rFonts w:eastAsiaTheme="minorEastAsia"/>
                <w:lang w:val="en-US" w:eastAsia="zh-CN"/>
              </w:rPr>
              <w:t>-6</w:t>
            </w:r>
          </w:p>
        </w:tc>
      </w:tr>
      <w:tr w:rsidR="00D5661A" w:rsidRPr="00555757" w:rsidTr="00D5661A">
        <w:trPr>
          <w:jc w:val="center"/>
        </w:trPr>
        <w:tc>
          <w:tcPr>
            <w:tcW w:w="1666" w:type="pct"/>
            <w:tcBorders>
              <w:top w:val="single" w:sz="4" w:space="0" w:color="auto"/>
              <w:left w:val="single" w:sz="4" w:space="0" w:color="auto"/>
              <w:bottom w:val="single" w:sz="4" w:space="0" w:color="auto"/>
              <w:right w:val="single" w:sz="4" w:space="0" w:color="auto"/>
            </w:tcBorders>
            <w:hideMark/>
          </w:tcPr>
          <w:p w:rsidR="00D5661A" w:rsidRPr="00555757" w:rsidRDefault="00D5661A" w:rsidP="00D5661A">
            <w:pPr>
              <w:pStyle w:val="TAC"/>
            </w:pPr>
            <w:r w:rsidRPr="00555757">
              <w:t>Polarisation</w:t>
            </w:r>
          </w:p>
        </w:tc>
        <w:tc>
          <w:tcPr>
            <w:tcW w:w="1667" w:type="pct"/>
            <w:tcBorders>
              <w:top w:val="single" w:sz="4" w:space="0" w:color="auto"/>
              <w:left w:val="single" w:sz="4" w:space="0" w:color="auto"/>
              <w:bottom w:val="single" w:sz="4" w:space="0" w:color="auto"/>
              <w:right w:val="single" w:sz="4" w:space="0" w:color="auto"/>
            </w:tcBorders>
            <w:hideMark/>
          </w:tcPr>
          <w:p w:rsidR="00D5661A" w:rsidRPr="00555757" w:rsidRDefault="00D5661A" w:rsidP="00D5661A">
            <w:pPr>
              <w:pStyle w:val="TAC"/>
            </w:pPr>
            <w:r w:rsidRPr="00555757">
              <w:t>Linear: +/-45°X-pol</w:t>
            </w:r>
          </w:p>
        </w:tc>
        <w:tc>
          <w:tcPr>
            <w:tcW w:w="1667" w:type="pct"/>
            <w:tcBorders>
              <w:top w:val="single" w:sz="4" w:space="0" w:color="auto"/>
              <w:left w:val="single" w:sz="4" w:space="0" w:color="auto"/>
              <w:bottom w:val="single" w:sz="4" w:space="0" w:color="auto"/>
              <w:right w:val="single" w:sz="4" w:space="0" w:color="auto"/>
            </w:tcBorders>
          </w:tcPr>
          <w:p w:rsidR="00D5661A" w:rsidRPr="00555757" w:rsidRDefault="00D5661A" w:rsidP="00D5661A">
            <w:pPr>
              <w:pStyle w:val="TAC"/>
            </w:pPr>
          </w:p>
        </w:tc>
      </w:tr>
      <w:tr w:rsidR="00D5661A" w:rsidRPr="00555757" w:rsidTr="00D5661A">
        <w:trPr>
          <w:jc w:val="center"/>
        </w:trPr>
        <w:tc>
          <w:tcPr>
            <w:tcW w:w="1666" w:type="pct"/>
            <w:tcBorders>
              <w:top w:val="single" w:sz="4" w:space="0" w:color="auto"/>
              <w:left w:val="single" w:sz="4" w:space="0" w:color="auto"/>
              <w:bottom w:val="single" w:sz="4" w:space="0" w:color="auto"/>
              <w:right w:val="single" w:sz="4" w:space="0" w:color="auto"/>
            </w:tcBorders>
          </w:tcPr>
          <w:p w:rsidR="00D5661A" w:rsidRPr="00555757" w:rsidRDefault="00D5661A" w:rsidP="00D5661A">
            <w:pPr>
              <w:pStyle w:val="TAC"/>
            </w:pPr>
            <w:r w:rsidRPr="00555757">
              <w:rPr>
                <w:rFonts w:hint="eastAsia"/>
                <w:lang w:eastAsia="zh-CN"/>
              </w:rPr>
              <w:t>Element</w:t>
            </w:r>
            <w:r w:rsidRPr="00555757">
              <w:t xml:space="preserve"> gain including loss</w:t>
            </w:r>
          </w:p>
        </w:tc>
        <w:tc>
          <w:tcPr>
            <w:tcW w:w="1667" w:type="pct"/>
            <w:tcBorders>
              <w:top w:val="single" w:sz="4" w:space="0" w:color="auto"/>
              <w:left w:val="single" w:sz="4" w:space="0" w:color="auto"/>
              <w:bottom w:val="single" w:sz="4" w:space="0" w:color="auto"/>
              <w:right w:val="single" w:sz="4" w:space="0" w:color="auto"/>
            </w:tcBorders>
          </w:tcPr>
          <w:p w:rsidR="00D5661A" w:rsidRPr="00555757" w:rsidRDefault="00D5661A" w:rsidP="00D5661A">
            <w:pPr>
              <w:pStyle w:val="TAC"/>
            </w:pPr>
            <w:r>
              <w:rPr>
                <w:rFonts w:hint="eastAsia"/>
                <w:lang w:eastAsia="zh-CN"/>
              </w:rPr>
              <w:t xml:space="preserve">3 </w:t>
            </w:r>
            <w:proofErr w:type="spellStart"/>
            <w:r w:rsidRPr="00555757">
              <w:rPr>
                <w:rFonts w:hint="eastAsia"/>
                <w:lang w:eastAsia="zh-CN"/>
              </w:rPr>
              <w:t>dBi</w:t>
            </w:r>
            <w:proofErr w:type="spellEnd"/>
            <w:r>
              <w:rPr>
                <w:rFonts w:hint="eastAsia"/>
                <w:lang w:eastAsia="zh-CN"/>
              </w:rPr>
              <w:t xml:space="preserve"> per element</w:t>
            </w:r>
          </w:p>
        </w:tc>
        <w:tc>
          <w:tcPr>
            <w:tcW w:w="1667" w:type="pct"/>
            <w:tcBorders>
              <w:top w:val="single" w:sz="4" w:space="0" w:color="auto"/>
              <w:left w:val="single" w:sz="4" w:space="0" w:color="auto"/>
              <w:bottom w:val="single" w:sz="4" w:space="0" w:color="auto"/>
              <w:right w:val="single" w:sz="4" w:space="0" w:color="auto"/>
            </w:tcBorders>
          </w:tcPr>
          <w:p w:rsidR="00D5661A" w:rsidRPr="00555757" w:rsidRDefault="00D5661A" w:rsidP="00D5661A">
            <w:pPr>
              <w:pStyle w:val="TAC"/>
            </w:pPr>
          </w:p>
        </w:tc>
      </w:tr>
      <w:tr w:rsidR="00D5661A" w:rsidRPr="00555757" w:rsidTr="00D5661A">
        <w:trPr>
          <w:jc w:val="center"/>
        </w:trPr>
        <w:tc>
          <w:tcPr>
            <w:tcW w:w="1666" w:type="pct"/>
            <w:tcBorders>
              <w:top w:val="single" w:sz="4" w:space="0" w:color="auto"/>
              <w:left w:val="single" w:sz="4" w:space="0" w:color="auto"/>
              <w:bottom w:val="single" w:sz="4" w:space="0" w:color="auto"/>
              <w:right w:val="single" w:sz="4" w:space="0" w:color="auto"/>
            </w:tcBorders>
            <w:hideMark/>
          </w:tcPr>
          <w:p w:rsidR="00D5661A" w:rsidRPr="00555757" w:rsidRDefault="00D5661A" w:rsidP="00D5661A">
            <w:pPr>
              <w:pStyle w:val="TAC"/>
            </w:pPr>
            <w:r w:rsidRPr="00555757">
              <w:t xml:space="preserve">Rx Antenna gain </w:t>
            </w:r>
          </w:p>
        </w:tc>
        <w:tc>
          <w:tcPr>
            <w:tcW w:w="1667" w:type="pct"/>
            <w:tcBorders>
              <w:top w:val="single" w:sz="4" w:space="0" w:color="auto"/>
              <w:left w:val="single" w:sz="4" w:space="0" w:color="auto"/>
              <w:bottom w:val="single" w:sz="4" w:space="0" w:color="auto"/>
              <w:right w:val="single" w:sz="4" w:space="0" w:color="auto"/>
            </w:tcBorders>
            <w:hideMark/>
          </w:tcPr>
          <w:p w:rsidR="00D5661A" w:rsidRPr="00555757" w:rsidRDefault="00D5661A" w:rsidP="00D5661A">
            <w:pPr>
              <w:pStyle w:val="TAC"/>
              <w:rPr>
                <w:lang w:eastAsia="zh-CN"/>
              </w:rPr>
            </w:pPr>
            <w:r w:rsidRPr="00555757">
              <w:rPr>
                <w:rFonts w:hint="eastAsia"/>
                <w:lang w:eastAsia="zh-CN"/>
              </w:rPr>
              <w:t>45</w:t>
            </w:r>
            <w:r w:rsidRPr="00555757">
              <w:t>dB</w:t>
            </w:r>
            <w:r>
              <w:rPr>
                <w:rFonts w:hint="eastAsia"/>
                <w:lang w:eastAsia="zh-CN"/>
              </w:rPr>
              <w:t>i</w:t>
            </w:r>
            <w:r w:rsidRPr="00555757">
              <w:t>(per polarization)</w:t>
            </w:r>
          </w:p>
        </w:tc>
        <w:tc>
          <w:tcPr>
            <w:tcW w:w="1667" w:type="pct"/>
            <w:tcBorders>
              <w:top w:val="single" w:sz="4" w:space="0" w:color="auto"/>
              <w:left w:val="single" w:sz="4" w:space="0" w:color="auto"/>
              <w:bottom w:val="single" w:sz="4" w:space="0" w:color="auto"/>
              <w:right w:val="single" w:sz="4" w:space="0" w:color="auto"/>
            </w:tcBorders>
          </w:tcPr>
          <w:p w:rsidR="00D5661A" w:rsidRPr="00555757" w:rsidRDefault="00D5661A" w:rsidP="00D5661A">
            <w:pPr>
              <w:pStyle w:val="TAC"/>
              <w:rPr>
                <w:lang w:val="en-US"/>
              </w:rPr>
            </w:pPr>
            <w:r w:rsidRPr="00555757">
              <w:rPr>
                <w:lang w:val="en-US"/>
              </w:rPr>
              <w:t xml:space="preserve">45 </w:t>
            </w:r>
            <w:proofErr w:type="spellStart"/>
            <w:r w:rsidRPr="00555757">
              <w:rPr>
                <w:lang w:val="en-US"/>
              </w:rPr>
              <w:t>dBi</w:t>
            </w:r>
            <w:proofErr w:type="spellEnd"/>
          </w:p>
        </w:tc>
      </w:tr>
      <w:tr w:rsidR="00D5661A" w:rsidRPr="00555757" w:rsidTr="00D5661A">
        <w:trPr>
          <w:jc w:val="center"/>
        </w:trPr>
        <w:tc>
          <w:tcPr>
            <w:tcW w:w="1666" w:type="pct"/>
            <w:tcBorders>
              <w:top w:val="single" w:sz="4" w:space="0" w:color="auto"/>
              <w:left w:val="single" w:sz="4" w:space="0" w:color="auto"/>
              <w:bottom w:val="single" w:sz="4" w:space="0" w:color="auto"/>
              <w:right w:val="single" w:sz="4" w:space="0" w:color="auto"/>
            </w:tcBorders>
            <w:hideMark/>
          </w:tcPr>
          <w:p w:rsidR="00D5661A" w:rsidRPr="00555757" w:rsidRDefault="00D5661A" w:rsidP="00D5661A">
            <w:pPr>
              <w:pStyle w:val="TAC"/>
            </w:pPr>
            <w:r w:rsidRPr="00555757">
              <w:t>Antenna temperature</w:t>
            </w:r>
          </w:p>
        </w:tc>
        <w:tc>
          <w:tcPr>
            <w:tcW w:w="1667" w:type="pct"/>
            <w:tcBorders>
              <w:top w:val="single" w:sz="4" w:space="0" w:color="auto"/>
              <w:left w:val="single" w:sz="4" w:space="0" w:color="auto"/>
              <w:bottom w:val="single" w:sz="4" w:space="0" w:color="auto"/>
              <w:right w:val="single" w:sz="4" w:space="0" w:color="auto"/>
            </w:tcBorders>
            <w:hideMark/>
          </w:tcPr>
          <w:p w:rsidR="00D5661A" w:rsidRPr="00555757" w:rsidRDefault="00D5661A" w:rsidP="00D5661A">
            <w:pPr>
              <w:pStyle w:val="TAC"/>
            </w:pPr>
            <w:r w:rsidRPr="00555757">
              <w:t>150 K</w:t>
            </w:r>
          </w:p>
        </w:tc>
        <w:tc>
          <w:tcPr>
            <w:tcW w:w="1667" w:type="pct"/>
            <w:tcBorders>
              <w:top w:val="single" w:sz="4" w:space="0" w:color="auto"/>
              <w:left w:val="single" w:sz="4" w:space="0" w:color="auto"/>
              <w:bottom w:val="single" w:sz="4" w:space="0" w:color="auto"/>
              <w:right w:val="single" w:sz="4" w:space="0" w:color="auto"/>
            </w:tcBorders>
          </w:tcPr>
          <w:p w:rsidR="00D5661A" w:rsidRPr="00555757" w:rsidRDefault="00D5661A" w:rsidP="00D5661A">
            <w:pPr>
              <w:pStyle w:val="TAC"/>
            </w:pPr>
          </w:p>
        </w:tc>
      </w:tr>
      <w:tr w:rsidR="00D5661A" w:rsidRPr="00555757" w:rsidTr="00D5661A">
        <w:trPr>
          <w:jc w:val="center"/>
        </w:trPr>
        <w:tc>
          <w:tcPr>
            <w:tcW w:w="1666" w:type="pct"/>
            <w:tcBorders>
              <w:top w:val="single" w:sz="4" w:space="0" w:color="auto"/>
              <w:left w:val="single" w:sz="4" w:space="0" w:color="auto"/>
              <w:bottom w:val="single" w:sz="4" w:space="0" w:color="auto"/>
              <w:right w:val="single" w:sz="4" w:space="0" w:color="auto"/>
            </w:tcBorders>
            <w:hideMark/>
          </w:tcPr>
          <w:p w:rsidR="00D5661A" w:rsidRPr="00555757" w:rsidRDefault="00D5661A" w:rsidP="00D5661A">
            <w:pPr>
              <w:pStyle w:val="TAC"/>
            </w:pPr>
            <w:r w:rsidRPr="00555757">
              <w:t>Noise figure</w:t>
            </w:r>
          </w:p>
        </w:tc>
        <w:tc>
          <w:tcPr>
            <w:tcW w:w="1667" w:type="pct"/>
            <w:tcBorders>
              <w:top w:val="single" w:sz="4" w:space="0" w:color="auto"/>
              <w:left w:val="single" w:sz="4" w:space="0" w:color="auto"/>
              <w:bottom w:val="single" w:sz="4" w:space="0" w:color="auto"/>
              <w:right w:val="single" w:sz="4" w:space="0" w:color="auto"/>
            </w:tcBorders>
            <w:hideMark/>
          </w:tcPr>
          <w:p w:rsidR="00D5661A" w:rsidRPr="00555757" w:rsidRDefault="00D5661A" w:rsidP="00D5661A">
            <w:pPr>
              <w:pStyle w:val="TAC"/>
            </w:pPr>
            <w:r>
              <w:rPr>
                <w:rFonts w:hint="eastAsia"/>
                <w:lang w:eastAsia="zh-CN"/>
              </w:rPr>
              <w:t>[</w:t>
            </w:r>
            <w:r w:rsidRPr="00C513A4">
              <w:t>1.2 dB</w:t>
            </w:r>
            <w:r w:rsidRPr="00555757">
              <w:rPr>
                <w:rFonts w:hint="eastAsia"/>
                <w:lang w:eastAsia="zh-CN"/>
              </w:rPr>
              <w:t>/</w:t>
            </w:r>
          </w:p>
          <w:p w:rsidR="00D5661A" w:rsidRPr="00555757" w:rsidRDefault="00D5661A" w:rsidP="00D5661A">
            <w:pPr>
              <w:pStyle w:val="TAC"/>
              <w:rPr>
                <w:lang w:eastAsia="zh-CN"/>
              </w:rPr>
            </w:pPr>
            <w:r w:rsidRPr="00555757">
              <w:rPr>
                <w:rFonts w:hint="eastAsia"/>
                <w:lang w:eastAsia="zh-CN"/>
              </w:rPr>
              <w:t>1</w:t>
            </w:r>
            <w:r w:rsidRPr="00555757">
              <w:rPr>
                <w:lang w:eastAsia="zh-CN"/>
              </w:rPr>
              <w:t>1/13dB</w:t>
            </w:r>
            <w:r w:rsidR="002A5550">
              <w:rPr>
                <w:rFonts w:hint="eastAsia"/>
                <w:lang w:eastAsia="zh-CN"/>
              </w:rPr>
              <w:t>]</w:t>
            </w:r>
          </w:p>
        </w:tc>
        <w:tc>
          <w:tcPr>
            <w:tcW w:w="1667" w:type="pct"/>
            <w:tcBorders>
              <w:top w:val="single" w:sz="4" w:space="0" w:color="auto"/>
              <w:left w:val="single" w:sz="4" w:space="0" w:color="auto"/>
              <w:bottom w:val="single" w:sz="4" w:space="0" w:color="auto"/>
              <w:right w:val="single" w:sz="4" w:space="0" w:color="auto"/>
            </w:tcBorders>
          </w:tcPr>
          <w:p w:rsidR="00D5661A" w:rsidRPr="00555757" w:rsidRDefault="00D5661A" w:rsidP="00D5661A">
            <w:pPr>
              <w:pStyle w:val="TAC"/>
            </w:pPr>
          </w:p>
        </w:tc>
      </w:tr>
      <w:tr w:rsidR="00D5661A" w:rsidRPr="00555757" w:rsidTr="00D5661A">
        <w:trPr>
          <w:trHeight w:val="79"/>
          <w:jc w:val="center"/>
        </w:trPr>
        <w:tc>
          <w:tcPr>
            <w:tcW w:w="1666" w:type="pct"/>
            <w:tcBorders>
              <w:top w:val="single" w:sz="4" w:space="0" w:color="auto"/>
              <w:left w:val="single" w:sz="4" w:space="0" w:color="auto"/>
              <w:bottom w:val="single" w:sz="4" w:space="0" w:color="auto"/>
              <w:right w:val="single" w:sz="4" w:space="0" w:color="auto"/>
            </w:tcBorders>
            <w:hideMark/>
          </w:tcPr>
          <w:p w:rsidR="00D5661A" w:rsidRPr="00555757" w:rsidRDefault="00D5661A" w:rsidP="00D5661A">
            <w:pPr>
              <w:pStyle w:val="TAC"/>
            </w:pPr>
            <w:proofErr w:type="spellStart"/>
            <w:r w:rsidRPr="00555757">
              <w:t>Tx</w:t>
            </w:r>
            <w:proofErr w:type="spellEnd"/>
            <w:r w:rsidRPr="00555757">
              <w:t xml:space="preserve"> transmit power</w:t>
            </w:r>
          </w:p>
        </w:tc>
        <w:tc>
          <w:tcPr>
            <w:tcW w:w="1667" w:type="pct"/>
            <w:tcBorders>
              <w:top w:val="single" w:sz="4" w:space="0" w:color="auto"/>
              <w:left w:val="single" w:sz="4" w:space="0" w:color="auto"/>
              <w:bottom w:val="single" w:sz="4" w:space="0" w:color="auto"/>
              <w:right w:val="single" w:sz="4" w:space="0" w:color="auto"/>
            </w:tcBorders>
            <w:hideMark/>
          </w:tcPr>
          <w:p w:rsidR="00D5661A" w:rsidRPr="00555757" w:rsidRDefault="00D5661A" w:rsidP="00D5661A">
            <w:pPr>
              <w:pStyle w:val="TAC"/>
              <w:rPr>
                <w:lang w:eastAsia="zh-CN"/>
              </w:rPr>
            </w:pPr>
            <w:r w:rsidRPr="00555757">
              <w:rPr>
                <w:rFonts w:hint="eastAsia"/>
              </w:rPr>
              <w:t>10*log10(</w:t>
            </w:r>
            <w:r>
              <w:rPr>
                <w:rFonts w:hint="eastAsia"/>
                <w:lang w:val="en-US" w:eastAsia="zh-CN"/>
              </w:rPr>
              <w:t>128</w:t>
            </w:r>
            <w:r w:rsidRPr="00555757">
              <w:rPr>
                <w:rFonts w:hint="eastAsia"/>
              </w:rPr>
              <w:t>*</w:t>
            </w:r>
            <w:r>
              <w:rPr>
                <w:rFonts w:hint="eastAsia"/>
                <w:lang w:eastAsia="zh-CN"/>
              </w:rPr>
              <w:t>128</w:t>
            </w:r>
            <w:r w:rsidRPr="00555757">
              <w:rPr>
                <w:rFonts w:hint="eastAsia"/>
              </w:rPr>
              <w:t>)+7</w:t>
            </w:r>
            <w:r w:rsidRPr="00555757">
              <w:t xml:space="preserve"> </w:t>
            </w:r>
            <w:proofErr w:type="spellStart"/>
            <w:r w:rsidRPr="00555757">
              <w:t>dBm</w:t>
            </w:r>
            <w:proofErr w:type="spellEnd"/>
          </w:p>
        </w:tc>
        <w:tc>
          <w:tcPr>
            <w:tcW w:w="1667" w:type="pct"/>
            <w:tcBorders>
              <w:top w:val="single" w:sz="4" w:space="0" w:color="auto"/>
              <w:left w:val="single" w:sz="4" w:space="0" w:color="auto"/>
              <w:bottom w:val="single" w:sz="4" w:space="0" w:color="auto"/>
              <w:right w:val="single" w:sz="4" w:space="0" w:color="auto"/>
            </w:tcBorders>
          </w:tcPr>
          <w:p w:rsidR="00D5661A" w:rsidRPr="00555757" w:rsidRDefault="00D5661A" w:rsidP="00D5661A">
            <w:pPr>
              <w:pStyle w:val="TAC"/>
            </w:pPr>
            <w:r w:rsidRPr="00555757">
              <w:rPr>
                <w:rFonts w:eastAsiaTheme="minorEastAsia"/>
                <w:lang w:val="en-US" w:eastAsia="ko-KR"/>
              </w:rPr>
              <w:t>Transmit power</w:t>
            </w:r>
            <w:r w:rsidRPr="00555757">
              <w:rPr>
                <w:rFonts w:eastAsiaTheme="minorEastAsia"/>
                <w:lang w:val="en-US" w:eastAsia="zh-CN"/>
              </w:rPr>
              <w:t xml:space="preserve"> density</w:t>
            </w:r>
            <w:r w:rsidRPr="00555757">
              <w:rPr>
                <w:rFonts w:ascii="MS Mincho" w:eastAsia="MS Mincho" w:hAnsi="MS Mincho" w:cs="MS Mincho"/>
                <w:lang w:val="en-US" w:eastAsia="ko-KR"/>
              </w:rPr>
              <w:t>（</w:t>
            </w:r>
            <w:proofErr w:type="spellStart"/>
            <w:r w:rsidRPr="00555757">
              <w:rPr>
                <w:rFonts w:eastAsiaTheme="minorEastAsia"/>
                <w:lang w:val="en-US" w:eastAsia="ko-KR"/>
              </w:rPr>
              <w:t>dBW</w:t>
            </w:r>
            <w:proofErr w:type="spellEnd"/>
            <w:r w:rsidRPr="00555757">
              <w:rPr>
                <w:rFonts w:eastAsiaTheme="minorEastAsia"/>
                <w:lang w:val="en-US" w:eastAsia="ko-KR"/>
              </w:rPr>
              <w:t>/Hz</w:t>
            </w:r>
            <w:r w:rsidRPr="00555757">
              <w:rPr>
                <w:rFonts w:ascii="MS Mincho" w:eastAsia="MS Mincho" w:hAnsi="MS Mincho" w:cs="MS Mincho"/>
                <w:lang w:val="en-US" w:eastAsia="ko-KR"/>
              </w:rPr>
              <w:t>）</w:t>
            </w:r>
            <w:r w:rsidRPr="00555757">
              <w:rPr>
                <w:rFonts w:eastAsiaTheme="minorEastAsia"/>
                <w:lang w:val="en-US" w:eastAsia="ko-KR"/>
              </w:rPr>
              <w:t>-4</w:t>
            </w:r>
            <w:r w:rsidRPr="00555757">
              <w:rPr>
                <w:rFonts w:eastAsiaTheme="minorEastAsia"/>
                <w:lang w:val="en-US" w:eastAsia="zh-CN"/>
              </w:rPr>
              <w:t>6.3</w:t>
            </w:r>
          </w:p>
        </w:tc>
      </w:tr>
      <w:tr w:rsidR="00D5661A" w:rsidRPr="00555757" w:rsidTr="00D5661A">
        <w:trPr>
          <w:jc w:val="center"/>
        </w:trPr>
        <w:tc>
          <w:tcPr>
            <w:tcW w:w="1666" w:type="pct"/>
            <w:tcBorders>
              <w:top w:val="single" w:sz="4" w:space="0" w:color="auto"/>
              <w:left w:val="single" w:sz="4" w:space="0" w:color="auto"/>
              <w:bottom w:val="single" w:sz="4" w:space="0" w:color="auto"/>
              <w:right w:val="single" w:sz="4" w:space="0" w:color="auto"/>
            </w:tcBorders>
            <w:hideMark/>
          </w:tcPr>
          <w:p w:rsidR="00D5661A" w:rsidRPr="00555757" w:rsidRDefault="00D5661A" w:rsidP="00D5661A">
            <w:pPr>
              <w:pStyle w:val="TAC"/>
            </w:pPr>
            <w:proofErr w:type="spellStart"/>
            <w:r w:rsidRPr="00555757">
              <w:t>Tx</w:t>
            </w:r>
            <w:proofErr w:type="spellEnd"/>
            <w:r w:rsidRPr="00555757">
              <w:t xml:space="preserve"> antenna gain </w:t>
            </w:r>
          </w:p>
        </w:tc>
        <w:tc>
          <w:tcPr>
            <w:tcW w:w="1667" w:type="pct"/>
            <w:tcBorders>
              <w:top w:val="single" w:sz="4" w:space="0" w:color="auto"/>
              <w:left w:val="single" w:sz="4" w:space="0" w:color="auto"/>
              <w:bottom w:val="single" w:sz="4" w:space="0" w:color="auto"/>
              <w:right w:val="single" w:sz="4" w:space="0" w:color="auto"/>
            </w:tcBorders>
            <w:hideMark/>
          </w:tcPr>
          <w:p w:rsidR="00D5661A" w:rsidRPr="00555757" w:rsidRDefault="00D5661A" w:rsidP="00D5661A">
            <w:pPr>
              <w:pStyle w:val="TAC"/>
            </w:pPr>
            <w:r>
              <w:t>45</w:t>
            </w:r>
            <w:r w:rsidRPr="00555757">
              <w:t>dBi (per polarization)</w:t>
            </w:r>
          </w:p>
        </w:tc>
        <w:tc>
          <w:tcPr>
            <w:tcW w:w="1667" w:type="pct"/>
            <w:tcBorders>
              <w:top w:val="single" w:sz="4" w:space="0" w:color="auto"/>
              <w:left w:val="single" w:sz="4" w:space="0" w:color="auto"/>
              <w:bottom w:val="single" w:sz="4" w:space="0" w:color="auto"/>
              <w:right w:val="single" w:sz="4" w:space="0" w:color="auto"/>
            </w:tcBorders>
          </w:tcPr>
          <w:p w:rsidR="00D5661A" w:rsidRPr="00555757" w:rsidRDefault="00D5661A" w:rsidP="00D5661A">
            <w:pPr>
              <w:pStyle w:val="TAC"/>
            </w:pPr>
            <w:r w:rsidRPr="00555757">
              <w:rPr>
                <w:lang w:val="en-US"/>
              </w:rPr>
              <w:t xml:space="preserve">45 </w:t>
            </w:r>
            <w:proofErr w:type="spellStart"/>
            <w:r w:rsidRPr="00555757">
              <w:rPr>
                <w:lang w:val="en-US"/>
              </w:rPr>
              <w:t>dBi</w:t>
            </w:r>
            <w:proofErr w:type="spellEnd"/>
          </w:p>
        </w:tc>
      </w:tr>
    </w:tbl>
    <w:p w:rsidR="00FE1AC5" w:rsidRDefault="00FE1AC5" w:rsidP="00793A4E">
      <w:pPr>
        <w:jc w:val="both"/>
        <w:rPr>
          <w:lang w:eastAsia="zh-CN"/>
        </w:rPr>
      </w:pPr>
    </w:p>
    <w:p w:rsidR="00D65DF3" w:rsidRPr="003424CA" w:rsidRDefault="00D65DF3" w:rsidP="00793A4E">
      <w:pPr>
        <w:jc w:val="both"/>
        <w:rPr>
          <w:b/>
          <w:lang w:eastAsia="zh-CN"/>
        </w:rPr>
      </w:pPr>
      <w:r w:rsidRPr="003424CA">
        <w:rPr>
          <w:rFonts w:hint="eastAsia"/>
          <w:b/>
          <w:lang w:eastAsia="zh-CN"/>
        </w:rPr>
        <w:t xml:space="preserve">Proposal </w:t>
      </w:r>
      <w:r w:rsidR="008F3DE4">
        <w:rPr>
          <w:rFonts w:hint="eastAsia"/>
          <w:b/>
          <w:lang w:eastAsia="zh-CN"/>
        </w:rPr>
        <w:t>6</w:t>
      </w:r>
      <w:r w:rsidRPr="003424CA">
        <w:rPr>
          <w:rFonts w:hint="eastAsia"/>
          <w:b/>
          <w:lang w:eastAsia="zh-CN"/>
        </w:rPr>
        <w:t xml:space="preserve">: Adopt option 1 with </w:t>
      </w:r>
      <w:r w:rsidR="000E373C">
        <w:rPr>
          <w:rFonts w:hint="eastAsia"/>
          <w:b/>
          <w:lang w:eastAsia="zh-CN"/>
        </w:rPr>
        <w:t>our</w:t>
      </w:r>
      <w:r w:rsidR="000E373C" w:rsidRPr="003424CA">
        <w:rPr>
          <w:rFonts w:hint="eastAsia"/>
          <w:b/>
          <w:lang w:eastAsia="zh-CN"/>
        </w:rPr>
        <w:t xml:space="preserve"> </w:t>
      </w:r>
      <w:r w:rsidRPr="003424CA">
        <w:rPr>
          <w:rFonts w:hint="eastAsia"/>
          <w:b/>
          <w:lang w:eastAsia="zh-CN"/>
        </w:rPr>
        <w:t>following</w:t>
      </w:r>
      <w:r w:rsidR="00710DEC">
        <w:rPr>
          <w:rFonts w:hint="eastAsia"/>
          <w:b/>
          <w:lang w:eastAsia="zh-CN"/>
        </w:rPr>
        <w:t xml:space="preserve"> </w:t>
      </w:r>
      <w:r w:rsidR="00710DEC" w:rsidRPr="00710DEC">
        <w:rPr>
          <w:b/>
          <w:lang w:eastAsia="zh-CN"/>
        </w:rPr>
        <w:t>slightly</w:t>
      </w:r>
      <w:r w:rsidRPr="003424CA">
        <w:rPr>
          <w:rFonts w:hint="eastAsia"/>
          <w:b/>
          <w:lang w:eastAsia="zh-CN"/>
        </w:rPr>
        <w:t xml:space="preserve"> update.</w:t>
      </w:r>
    </w:p>
    <w:p w:rsidR="00D65DF3" w:rsidRDefault="00D65DF3" w:rsidP="00D358C4">
      <w:pPr>
        <w:pStyle w:val="afb"/>
        <w:widowControl/>
        <w:numPr>
          <w:ilvl w:val="1"/>
          <w:numId w:val="9"/>
        </w:numPr>
        <w:spacing w:before="0" w:after="120" w:line="240" w:lineRule="auto"/>
        <w:ind w:left="1440" w:firstLineChars="0"/>
        <w:jc w:val="left"/>
        <w:rPr>
          <w:color w:val="0070C0"/>
        </w:rPr>
      </w:pPr>
      <w:r w:rsidRPr="00A05CA2">
        <w:t>Option 1(Samsung</w:t>
      </w:r>
      <w:r w:rsidRPr="00555757">
        <w:t xml:space="preserve">, CATT, </w:t>
      </w:r>
      <w:r w:rsidRPr="00555757">
        <w:rPr>
          <w:rFonts w:hint="eastAsia"/>
        </w:rPr>
        <w:t>ZTE</w:t>
      </w:r>
      <w:r w:rsidRPr="00555757">
        <w:t>):</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tblGrid>
      <w:tr w:rsidR="00D65DF3" w:rsidTr="008768DB">
        <w:trPr>
          <w:jc w:val="center"/>
        </w:trPr>
        <w:tc>
          <w:tcPr>
            <w:tcW w:w="1666" w:type="pct"/>
            <w:tcBorders>
              <w:top w:val="single" w:sz="4" w:space="0" w:color="auto"/>
              <w:left w:val="single" w:sz="4" w:space="0" w:color="auto"/>
              <w:bottom w:val="single" w:sz="4" w:space="0" w:color="auto"/>
              <w:right w:val="single" w:sz="4" w:space="0" w:color="auto"/>
            </w:tcBorders>
            <w:hideMark/>
          </w:tcPr>
          <w:p w:rsidR="00D65DF3" w:rsidRDefault="00D65DF3" w:rsidP="008768DB">
            <w:pPr>
              <w:pStyle w:val="TAC"/>
            </w:pPr>
            <w:r>
              <w:t>Characteristics</w:t>
            </w:r>
          </w:p>
        </w:tc>
        <w:tc>
          <w:tcPr>
            <w:tcW w:w="1667" w:type="pct"/>
            <w:tcBorders>
              <w:top w:val="single" w:sz="4" w:space="0" w:color="auto"/>
              <w:left w:val="single" w:sz="4" w:space="0" w:color="auto"/>
              <w:bottom w:val="single" w:sz="4" w:space="0" w:color="auto"/>
              <w:right w:val="single" w:sz="4" w:space="0" w:color="auto"/>
            </w:tcBorders>
            <w:shd w:val="clear" w:color="auto" w:fill="auto"/>
            <w:hideMark/>
          </w:tcPr>
          <w:p w:rsidR="00D65DF3" w:rsidRPr="00452E24" w:rsidRDefault="00D65DF3" w:rsidP="008768DB">
            <w:pPr>
              <w:pStyle w:val="TAC"/>
              <w:rPr>
                <w:highlight w:val="yellow"/>
                <w:lang w:val="en-US"/>
              </w:rPr>
            </w:pPr>
            <w:r w:rsidRPr="00F7248F">
              <w:rPr>
                <w:lang w:val="en-US"/>
              </w:rPr>
              <w:t>ESIM</w:t>
            </w:r>
            <w:r w:rsidRPr="00F7248F">
              <w:t xml:space="preserve"> </w:t>
            </w:r>
            <w:r w:rsidRPr="00F7248F">
              <w:rPr>
                <w:lang w:val="en-US"/>
              </w:rPr>
              <w:t>(TR 38.821)</w:t>
            </w:r>
          </w:p>
        </w:tc>
        <w:tc>
          <w:tcPr>
            <w:tcW w:w="1667" w:type="pct"/>
            <w:tcBorders>
              <w:top w:val="single" w:sz="4" w:space="0" w:color="auto"/>
              <w:left w:val="single" w:sz="4" w:space="0" w:color="auto"/>
              <w:bottom w:val="single" w:sz="4" w:space="0" w:color="auto"/>
              <w:right w:val="single" w:sz="4" w:space="0" w:color="auto"/>
            </w:tcBorders>
          </w:tcPr>
          <w:p w:rsidR="00D65DF3" w:rsidRPr="00452E24" w:rsidRDefault="00D65DF3" w:rsidP="008768DB">
            <w:pPr>
              <w:pStyle w:val="TAC"/>
              <w:rPr>
                <w:lang w:val="en-US"/>
              </w:rPr>
            </w:pPr>
            <w:r w:rsidRPr="00452E24">
              <w:rPr>
                <w:lang w:val="en-US"/>
              </w:rPr>
              <w:t>ESIM (ITU)</w:t>
            </w:r>
          </w:p>
        </w:tc>
      </w:tr>
      <w:tr w:rsidR="00D65DF3" w:rsidRPr="00555757" w:rsidTr="008768DB">
        <w:trPr>
          <w:jc w:val="center"/>
        </w:trPr>
        <w:tc>
          <w:tcPr>
            <w:tcW w:w="1666" w:type="pct"/>
            <w:tcBorders>
              <w:top w:val="single" w:sz="4" w:space="0" w:color="auto"/>
              <w:left w:val="single" w:sz="4" w:space="0" w:color="auto"/>
              <w:bottom w:val="single" w:sz="4" w:space="0" w:color="auto"/>
              <w:right w:val="single" w:sz="4" w:space="0" w:color="auto"/>
            </w:tcBorders>
            <w:hideMark/>
          </w:tcPr>
          <w:p w:rsidR="00D65DF3" w:rsidRPr="00555757" w:rsidRDefault="00D65DF3" w:rsidP="008768DB">
            <w:pPr>
              <w:pStyle w:val="TAC"/>
            </w:pPr>
            <w:r w:rsidRPr="00555757">
              <w:t>Antenna type and configuration</w:t>
            </w:r>
          </w:p>
        </w:tc>
        <w:tc>
          <w:tcPr>
            <w:tcW w:w="1667" w:type="pct"/>
            <w:tcBorders>
              <w:top w:val="single" w:sz="4" w:space="0" w:color="auto"/>
              <w:left w:val="single" w:sz="4" w:space="0" w:color="auto"/>
              <w:bottom w:val="single" w:sz="4" w:space="0" w:color="auto"/>
              <w:right w:val="single" w:sz="4" w:space="0" w:color="auto"/>
            </w:tcBorders>
            <w:hideMark/>
          </w:tcPr>
          <w:p w:rsidR="00D65DF3" w:rsidRPr="00555757" w:rsidRDefault="00D65DF3" w:rsidP="008768DB">
            <w:pPr>
              <w:pStyle w:val="TAC"/>
            </w:pPr>
            <w:r w:rsidRPr="00555757">
              <w:t>Directional</w:t>
            </w:r>
          </w:p>
          <w:p w:rsidR="00D65DF3" w:rsidRPr="00555757" w:rsidRDefault="00D65DF3" w:rsidP="008768DB">
            <w:pPr>
              <w:pStyle w:val="TAC"/>
              <w:rPr>
                <w:lang w:eastAsia="zh-CN"/>
              </w:rPr>
            </w:pPr>
            <w:r w:rsidRPr="00555757">
              <w:t>(</w:t>
            </w:r>
            <w:proofErr w:type="spellStart"/>
            <w:r w:rsidRPr="00555757">
              <w:t>M,N,P,Mg,Ng</w:t>
            </w:r>
            <w:proofErr w:type="spellEnd"/>
            <w:r w:rsidRPr="00555757">
              <w:t xml:space="preserve">) = </w:t>
            </w:r>
            <w:r w:rsidRPr="00C513A4">
              <w:rPr>
                <w:highlight w:val="yellow"/>
              </w:rPr>
              <w:t>(128,128,2,1,1)</w:t>
            </w:r>
            <w:r w:rsidRPr="00555757">
              <w:t xml:space="preserve">; </w:t>
            </w:r>
          </w:p>
          <w:p w:rsidR="00D65DF3" w:rsidRPr="00555757" w:rsidRDefault="00D65DF3" w:rsidP="008768DB">
            <w:pPr>
              <w:pStyle w:val="TAC"/>
            </w:pPr>
            <w:r w:rsidRPr="00555757">
              <w:t>(</w:t>
            </w:r>
            <w:proofErr w:type="spellStart"/>
            <w:r w:rsidRPr="00555757">
              <w:t>dV,dH</w:t>
            </w:r>
            <w:proofErr w:type="spellEnd"/>
            <w:r w:rsidRPr="00555757">
              <w:t>) = (0.5, 0.5)λ with dire</w:t>
            </w:r>
            <w:r>
              <w:t>ctional antenna element (HPBW=</w:t>
            </w:r>
            <w:r w:rsidRPr="00555757">
              <w:rPr>
                <w:rFonts w:hint="eastAsia"/>
              </w:rPr>
              <w:t>9</w:t>
            </w:r>
            <w:r w:rsidRPr="00555757">
              <w:t xml:space="preserve">0 </w:t>
            </w:r>
            <w:proofErr w:type="spellStart"/>
            <w:r w:rsidRPr="00555757">
              <w:t>deg</w:t>
            </w:r>
            <w:proofErr w:type="spellEnd"/>
            <w:r w:rsidRPr="00555757">
              <w:t>)</w:t>
            </w:r>
          </w:p>
        </w:tc>
        <w:tc>
          <w:tcPr>
            <w:tcW w:w="1667" w:type="pct"/>
            <w:tcBorders>
              <w:top w:val="single" w:sz="4" w:space="0" w:color="auto"/>
              <w:left w:val="single" w:sz="4" w:space="0" w:color="auto"/>
              <w:bottom w:val="single" w:sz="4" w:space="0" w:color="auto"/>
              <w:right w:val="single" w:sz="4" w:space="0" w:color="auto"/>
            </w:tcBorders>
          </w:tcPr>
          <w:p w:rsidR="00D65DF3" w:rsidRPr="00555757" w:rsidRDefault="00D65DF3" w:rsidP="008768DB">
            <w:pPr>
              <w:pStyle w:val="TAC"/>
              <w:rPr>
                <w:lang w:val="en-US"/>
              </w:rPr>
            </w:pPr>
            <w:r w:rsidRPr="00555757">
              <w:rPr>
                <w:lang w:val="en-US"/>
              </w:rPr>
              <w:t xml:space="preserve">Antenna pattern: </w:t>
            </w:r>
            <w:r w:rsidRPr="00555757">
              <w:rPr>
                <w:rFonts w:eastAsiaTheme="minorEastAsia"/>
                <w:lang w:val="en-US" w:eastAsia="ko-KR"/>
              </w:rPr>
              <w:t>S.580</w:t>
            </w:r>
            <w:r w:rsidRPr="00555757">
              <w:rPr>
                <w:rFonts w:eastAsiaTheme="minorEastAsia"/>
                <w:lang w:val="en-US" w:eastAsia="zh-CN"/>
              </w:rPr>
              <w:t>-6</w:t>
            </w:r>
          </w:p>
        </w:tc>
      </w:tr>
      <w:tr w:rsidR="00D65DF3" w:rsidRPr="00555757" w:rsidTr="008768DB">
        <w:trPr>
          <w:jc w:val="center"/>
        </w:trPr>
        <w:tc>
          <w:tcPr>
            <w:tcW w:w="1666" w:type="pct"/>
            <w:tcBorders>
              <w:top w:val="single" w:sz="4" w:space="0" w:color="auto"/>
              <w:left w:val="single" w:sz="4" w:space="0" w:color="auto"/>
              <w:bottom w:val="single" w:sz="4" w:space="0" w:color="auto"/>
              <w:right w:val="single" w:sz="4" w:space="0" w:color="auto"/>
            </w:tcBorders>
            <w:hideMark/>
          </w:tcPr>
          <w:p w:rsidR="00D65DF3" w:rsidRPr="00555757" w:rsidRDefault="00D65DF3" w:rsidP="008768DB">
            <w:pPr>
              <w:pStyle w:val="TAC"/>
            </w:pPr>
            <w:r w:rsidRPr="00555757">
              <w:t>Polarisation</w:t>
            </w:r>
          </w:p>
        </w:tc>
        <w:tc>
          <w:tcPr>
            <w:tcW w:w="1667" w:type="pct"/>
            <w:tcBorders>
              <w:top w:val="single" w:sz="4" w:space="0" w:color="auto"/>
              <w:left w:val="single" w:sz="4" w:space="0" w:color="auto"/>
              <w:bottom w:val="single" w:sz="4" w:space="0" w:color="auto"/>
              <w:right w:val="single" w:sz="4" w:space="0" w:color="auto"/>
            </w:tcBorders>
            <w:hideMark/>
          </w:tcPr>
          <w:p w:rsidR="00D65DF3" w:rsidRPr="00555757" w:rsidRDefault="00D65DF3" w:rsidP="008768DB">
            <w:pPr>
              <w:pStyle w:val="TAC"/>
            </w:pPr>
            <w:r w:rsidRPr="00555757">
              <w:t>Linear: +/-45°X-pol</w:t>
            </w:r>
          </w:p>
        </w:tc>
        <w:tc>
          <w:tcPr>
            <w:tcW w:w="1667" w:type="pct"/>
            <w:tcBorders>
              <w:top w:val="single" w:sz="4" w:space="0" w:color="auto"/>
              <w:left w:val="single" w:sz="4" w:space="0" w:color="auto"/>
              <w:bottom w:val="single" w:sz="4" w:space="0" w:color="auto"/>
              <w:right w:val="single" w:sz="4" w:space="0" w:color="auto"/>
            </w:tcBorders>
          </w:tcPr>
          <w:p w:rsidR="00D65DF3" w:rsidRPr="00555757" w:rsidRDefault="00D65DF3" w:rsidP="008768DB">
            <w:pPr>
              <w:pStyle w:val="TAC"/>
            </w:pPr>
          </w:p>
        </w:tc>
      </w:tr>
      <w:tr w:rsidR="00D65DF3" w:rsidRPr="00555757" w:rsidTr="008768DB">
        <w:trPr>
          <w:jc w:val="center"/>
        </w:trPr>
        <w:tc>
          <w:tcPr>
            <w:tcW w:w="1666" w:type="pct"/>
            <w:tcBorders>
              <w:top w:val="single" w:sz="4" w:space="0" w:color="auto"/>
              <w:left w:val="single" w:sz="4" w:space="0" w:color="auto"/>
              <w:bottom w:val="single" w:sz="4" w:space="0" w:color="auto"/>
              <w:right w:val="single" w:sz="4" w:space="0" w:color="auto"/>
            </w:tcBorders>
          </w:tcPr>
          <w:p w:rsidR="00D65DF3" w:rsidRPr="00555757" w:rsidRDefault="00D65DF3" w:rsidP="008768DB">
            <w:pPr>
              <w:pStyle w:val="TAC"/>
            </w:pPr>
            <w:r w:rsidRPr="00555757">
              <w:rPr>
                <w:rFonts w:hint="eastAsia"/>
                <w:lang w:eastAsia="zh-CN"/>
              </w:rPr>
              <w:t>Element</w:t>
            </w:r>
            <w:r w:rsidRPr="00555757">
              <w:t xml:space="preserve"> gain including loss</w:t>
            </w:r>
          </w:p>
        </w:tc>
        <w:tc>
          <w:tcPr>
            <w:tcW w:w="1667" w:type="pct"/>
            <w:tcBorders>
              <w:top w:val="single" w:sz="4" w:space="0" w:color="auto"/>
              <w:left w:val="single" w:sz="4" w:space="0" w:color="auto"/>
              <w:bottom w:val="single" w:sz="4" w:space="0" w:color="auto"/>
              <w:right w:val="single" w:sz="4" w:space="0" w:color="auto"/>
            </w:tcBorders>
          </w:tcPr>
          <w:p w:rsidR="00D65DF3" w:rsidRPr="00555757" w:rsidRDefault="00D65DF3" w:rsidP="008768DB">
            <w:pPr>
              <w:pStyle w:val="TAC"/>
            </w:pPr>
            <w:r w:rsidRPr="00C513A4">
              <w:rPr>
                <w:rFonts w:hint="eastAsia"/>
                <w:highlight w:val="yellow"/>
                <w:lang w:eastAsia="zh-CN"/>
              </w:rPr>
              <w:t xml:space="preserve">3 </w:t>
            </w:r>
            <w:proofErr w:type="spellStart"/>
            <w:r w:rsidRPr="00C513A4">
              <w:rPr>
                <w:rFonts w:hint="eastAsia"/>
                <w:highlight w:val="yellow"/>
                <w:lang w:eastAsia="zh-CN"/>
              </w:rPr>
              <w:t>dBi</w:t>
            </w:r>
            <w:proofErr w:type="spellEnd"/>
            <w:r w:rsidRPr="00C513A4">
              <w:rPr>
                <w:rFonts w:hint="eastAsia"/>
                <w:highlight w:val="yellow"/>
                <w:lang w:eastAsia="zh-CN"/>
              </w:rPr>
              <w:t xml:space="preserve"> per element</w:t>
            </w:r>
          </w:p>
        </w:tc>
        <w:tc>
          <w:tcPr>
            <w:tcW w:w="1667" w:type="pct"/>
            <w:tcBorders>
              <w:top w:val="single" w:sz="4" w:space="0" w:color="auto"/>
              <w:left w:val="single" w:sz="4" w:space="0" w:color="auto"/>
              <w:bottom w:val="single" w:sz="4" w:space="0" w:color="auto"/>
              <w:right w:val="single" w:sz="4" w:space="0" w:color="auto"/>
            </w:tcBorders>
          </w:tcPr>
          <w:p w:rsidR="00D65DF3" w:rsidRPr="00555757" w:rsidRDefault="00D65DF3" w:rsidP="008768DB">
            <w:pPr>
              <w:pStyle w:val="TAC"/>
            </w:pPr>
          </w:p>
        </w:tc>
      </w:tr>
      <w:tr w:rsidR="00D65DF3" w:rsidRPr="00555757" w:rsidTr="008768DB">
        <w:trPr>
          <w:jc w:val="center"/>
        </w:trPr>
        <w:tc>
          <w:tcPr>
            <w:tcW w:w="1666" w:type="pct"/>
            <w:tcBorders>
              <w:top w:val="single" w:sz="4" w:space="0" w:color="auto"/>
              <w:left w:val="single" w:sz="4" w:space="0" w:color="auto"/>
              <w:bottom w:val="single" w:sz="4" w:space="0" w:color="auto"/>
              <w:right w:val="single" w:sz="4" w:space="0" w:color="auto"/>
            </w:tcBorders>
            <w:hideMark/>
          </w:tcPr>
          <w:p w:rsidR="00D65DF3" w:rsidRPr="00555757" w:rsidRDefault="00D65DF3" w:rsidP="008768DB">
            <w:pPr>
              <w:pStyle w:val="TAC"/>
            </w:pPr>
            <w:r w:rsidRPr="00555757">
              <w:t xml:space="preserve">Rx Antenna gain </w:t>
            </w:r>
          </w:p>
        </w:tc>
        <w:tc>
          <w:tcPr>
            <w:tcW w:w="1667" w:type="pct"/>
            <w:tcBorders>
              <w:top w:val="single" w:sz="4" w:space="0" w:color="auto"/>
              <w:left w:val="single" w:sz="4" w:space="0" w:color="auto"/>
              <w:bottom w:val="single" w:sz="4" w:space="0" w:color="auto"/>
              <w:right w:val="single" w:sz="4" w:space="0" w:color="auto"/>
            </w:tcBorders>
            <w:hideMark/>
          </w:tcPr>
          <w:p w:rsidR="00D65DF3" w:rsidRPr="00555757" w:rsidRDefault="00D65DF3" w:rsidP="008768DB">
            <w:pPr>
              <w:pStyle w:val="TAC"/>
              <w:rPr>
                <w:lang w:eastAsia="zh-CN"/>
              </w:rPr>
            </w:pPr>
            <w:r w:rsidRPr="00555757">
              <w:rPr>
                <w:rFonts w:hint="eastAsia"/>
                <w:lang w:eastAsia="zh-CN"/>
              </w:rPr>
              <w:t>45</w:t>
            </w:r>
            <w:r w:rsidRPr="00555757">
              <w:t>dB</w:t>
            </w:r>
            <w:r>
              <w:rPr>
                <w:rFonts w:hint="eastAsia"/>
                <w:lang w:eastAsia="zh-CN"/>
              </w:rPr>
              <w:t>i</w:t>
            </w:r>
            <w:r w:rsidRPr="00555757">
              <w:t>(per polarization)</w:t>
            </w:r>
          </w:p>
        </w:tc>
        <w:tc>
          <w:tcPr>
            <w:tcW w:w="1667" w:type="pct"/>
            <w:tcBorders>
              <w:top w:val="single" w:sz="4" w:space="0" w:color="auto"/>
              <w:left w:val="single" w:sz="4" w:space="0" w:color="auto"/>
              <w:bottom w:val="single" w:sz="4" w:space="0" w:color="auto"/>
              <w:right w:val="single" w:sz="4" w:space="0" w:color="auto"/>
            </w:tcBorders>
          </w:tcPr>
          <w:p w:rsidR="00D65DF3" w:rsidRPr="00555757" w:rsidRDefault="00D65DF3" w:rsidP="008768DB">
            <w:pPr>
              <w:pStyle w:val="TAC"/>
              <w:rPr>
                <w:lang w:val="en-US"/>
              </w:rPr>
            </w:pPr>
            <w:r w:rsidRPr="00555757">
              <w:rPr>
                <w:lang w:val="en-US"/>
              </w:rPr>
              <w:t xml:space="preserve">45 </w:t>
            </w:r>
            <w:proofErr w:type="spellStart"/>
            <w:r w:rsidRPr="00555757">
              <w:rPr>
                <w:lang w:val="en-US"/>
              </w:rPr>
              <w:t>dBi</w:t>
            </w:r>
            <w:proofErr w:type="spellEnd"/>
          </w:p>
        </w:tc>
      </w:tr>
      <w:tr w:rsidR="00D65DF3" w:rsidRPr="00555757" w:rsidTr="008768DB">
        <w:trPr>
          <w:jc w:val="center"/>
        </w:trPr>
        <w:tc>
          <w:tcPr>
            <w:tcW w:w="1666" w:type="pct"/>
            <w:tcBorders>
              <w:top w:val="single" w:sz="4" w:space="0" w:color="auto"/>
              <w:left w:val="single" w:sz="4" w:space="0" w:color="auto"/>
              <w:bottom w:val="single" w:sz="4" w:space="0" w:color="auto"/>
              <w:right w:val="single" w:sz="4" w:space="0" w:color="auto"/>
            </w:tcBorders>
            <w:hideMark/>
          </w:tcPr>
          <w:p w:rsidR="00D65DF3" w:rsidRPr="00555757" w:rsidRDefault="00D65DF3" w:rsidP="008768DB">
            <w:pPr>
              <w:pStyle w:val="TAC"/>
            </w:pPr>
            <w:r w:rsidRPr="00555757">
              <w:t>Antenna temperature</w:t>
            </w:r>
          </w:p>
        </w:tc>
        <w:tc>
          <w:tcPr>
            <w:tcW w:w="1667" w:type="pct"/>
            <w:tcBorders>
              <w:top w:val="single" w:sz="4" w:space="0" w:color="auto"/>
              <w:left w:val="single" w:sz="4" w:space="0" w:color="auto"/>
              <w:bottom w:val="single" w:sz="4" w:space="0" w:color="auto"/>
              <w:right w:val="single" w:sz="4" w:space="0" w:color="auto"/>
            </w:tcBorders>
            <w:hideMark/>
          </w:tcPr>
          <w:p w:rsidR="00D65DF3" w:rsidRPr="00555757" w:rsidRDefault="00D65DF3" w:rsidP="008768DB">
            <w:pPr>
              <w:pStyle w:val="TAC"/>
            </w:pPr>
            <w:r w:rsidRPr="00555757">
              <w:t>150 K</w:t>
            </w:r>
          </w:p>
        </w:tc>
        <w:tc>
          <w:tcPr>
            <w:tcW w:w="1667" w:type="pct"/>
            <w:tcBorders>
              <w:top w:val="single" w:sz="4" w:space="0" w:color="auto"/>
              <w:left w:val="single" w:sz="4" w:space="0" w:color="auto"/>
              <w:bottom w:val="single" w:sz="4" w:space="0" w:color="auto"/>
              <w:right w:val="single" w:sz="4" w:space="0" w:color="auto"/>
            </w:tcBorders>
          </w:tcPr>
          <w:p w:rsidR="00D65DF3" w:rsidRPr="00555757" w:rsidRDefault="00D65DF3" w:rsidP="008768DB">
            <w:pPr>
              <w:pStyle w:val="TAC"/>
            </w:pPr>
          </w:p>
        </w:tc>
      </w:tr>
      <w:tr w:rsidR="00D65DF3" w:rsidRPr="00555757" w:rsidTr="008768DB">
        <w:trPr>
          <w:jc w:val="center"/>
        </w:trPr>
        <w:tc>
          <w:tcPr>
            <w:tcW w:w="1666" w:type="pct"/>
            <w:tcBorders>
              <w:top w:val="single" w:sz="4" w:space="0" w:color="auto"/>
              <w:left w:val="single" w:sz="4" w:space="0" w:color="auto"/>
              <w:bottom w:val="single" w:sz="4" w:space="0" w:color="auto"/>
              <w:right w:val="single" w:sz="4" w:space="0" w:color="auto"/>
            </w:tcBorders>
            <w:hideMark/>
          </w:tcPr>
          <w:p w:rsidR="00D65DF3" w:rsidRPr="00555757" w:rsidRDefault="00D65DF3" w:rsidP="008768DB">
            <w:pPr>
              <w:pStyle w:val="TAC"/>
            </w:pPr>
            <w:r w:rsidRPr="00555757">
              <w:t>Noise figure</w:t>
            </w:r>
          </w:p>
        </w:tc>
        <w:tc>
          <w:tcPr>
            <w:tcW w:w="1667" w:type="pct"/>
            <w:tcBorders>
              <w:top w:val="single" w:sz="4" w:space="0" w:color="auto"/>
              <w:left w:val="single" w:sz="4" w:space="0" w:color="auto"/>
              <w:bottom w:val="single" w:sz="4" w:space="0" w:color="auto"/>
              <w:right w:val="single" w:sz="4" w:space="0" w:color="auto"/>
            </w:tcBorders>
            <w:hideMark/>
          </w:tcPr>
          <w:p w:rsidR="00D65DF3" w:rsidRPr="00555757" w:rsidRDefault="00D65DF3" w:rsidP="008768DB">
            <w:pPr>
              <w:pStyle w:val="TAC"/>
            </w:pPr>
            <w:r>
              <w:rPr>
                <w:rFonts w:hint="eastAsia"/>
                <w:lang w:eastAsia="zh-CN"/>
              </w:rPr>
              <w:t>[</w:t>
            </w:r>
            <w:r w:rsidRPr="00C513A4">
              <w:t>1.2 dB</w:t>
            </w:r>
            <w:r w:rsidRPr="00555757">
              <w:rPr>
                <w:rFonts w:hint="eastAsia"/>
                <w:lang w:eastAsia="zh-CN"/>
              </w:rPr>
              <w:t>/</w:t>
            </w:r>
          </w:p>
          <w:p w:rsidR="00D65DF3" w:rsidRPr="00555757" w:rsidRDefault="00D65DF3" w:rsidP="008768DB">
            <w:pPr>
              <w:pStyle w:val="TAC"/>
              <w:rPr>
                <w:lang w:eastAsia="zh-CN"/>
              </w:rPr>
            </w:pPr>
            <w:r w:rsidRPr="00555757">
              <w:rPr>
                <w:rFonts w:hint="eastAsia"/>
                <w:lang w:eastAsia="zh-CN"/>
              </w:rPr>
              <w:t>1</w:t>
            </w:r>
            <w:r w:rsidRPr="00555757">
              <w:rPr>
                <w:lang w:eastAsia="zh-CN"/>
              </w:rPr>
              <w:t>1/13dB</w:t>
            </w:r>
            <w:r>
              <w:rPr>
                <w:rFonts w:hint="eastAsia"/>
                <w:lang w:eastAsia="zh-CN"/>
              </w:rPr>
              <w:t>]</w:t>
            </w:r>
          </w:p>
        </w:tc>
        <w:tc>
          <w:tcPr>
            <w:tcW w:w="1667" w:type="pct"/>
            <w:tcBorders>
              <w:top w:val="single" w:sz="4" w:space="0" w:color="auto"/>
              <w:left w:val="single" w:sz="4" w:space="0" w:color="auto"/>
              <w:bottom w:val="single" w:sz="4" w:space="0" w:color="auto"/>
              <w:right w:val="single" w:sz="4" w:space="0" w:color="auto"/>
            </w:tcBorders>
          </w:tcPr>
          <w:p w:rsidR="00D65DF3" w:rsidRPr="00555757" w:rsidRDefault="00D65DF3" w:rsidP="008768DB">
            <w:pPr>
              <w:pStyle w:val="TAC"/>
            </w:pPr>
          </w:p>
        </w:tc>
      </w:tr>
      <w:tr w:rsidR="00D65DF3" w:rsidRPr="00555757" w:rsidTr="008768DB">
        <w:trPr>
          <w:trHeight w:val="79"/>
          <w:jc w:val="center"/>
        </w:trPr>
        <w:tc>
          <w:tcPr>
            <w:tcW w:w="1666" w:type="pct"/>
            <w:tcBorders>
              <w:top w:val="single" w:sz="4" w:space="0" w:color="auto"/>
              <w:left w:val="single" w:sz="4" w:space="0" w:color="auto"/>
              <w:bottom w:val="single" w:sz="4" w:space="0" w:color="auto"/>
              <w:right w:val="single" w:sz="4" w:space="0" w:color="auto"/>
            </w:tcBorders>
            <w:hideMark/>
          </w:tcPr>
          <w:p w:rsidR="00D65DF3" w:rsidRPr="00555757" w:rsidRDefault="00D65DF3" w:rsidP="008768DB">
            <w:pPr>
              <w:pStyle w:val="TAC"/>
            </w:pPr>
            <w:proofErr w:type="spellStart"/>
            <w:r w:rsidRPr="00555757">
              <w:t>Tx</w:t>
            </w:r>
            <w:proofErr w:type="spellEnd"/>
            <w:r w:rsidRPr="00555757">
              <w:t xml:space="preserve"> transmit power</w:t>
            </w:r>
          </w:p>
        </w:tc>
        <w:tc>
          <w:tcPr>
            <w:tcW w:w="1667" w:type="pct"/>
            <w:tcBorders>
              <w:top w:val="single" w:sz="4" w:space="0" w:color="auto"/>
              <w:left w:val="single" w:sz="4" w:space="0" w:color="auto"/>
              <w:bottom w:val="single" w:sz="4" w:space="0" w:color="auto"/>
              <w:right w:val="single" w:sz="4" w:space="0" w:color="auto"/>
            </w:tcBorders>
            <w:hideMark/>
          </w:tcPr>
          <w:p w:rsidR="00D65DF3" w:rsidRPr="00555757" w:rsidRDefault="00D65DF3" w:rsidP="008768DB">
            <w:pPr>
              <w:pStyle w:val="TAC"/>
              <w:rPr>
                <w:lang w:eastAsia="zh-CN"/>
              </w:rPr>
            </w:pPr>
            <w:r w:rsidRPr="00EA4AF5">
              <w:rPr>
                <w:rFonts w:hint="eastAsia"/>
                <w:highlight w:val="yellow"/>
              </w:rPr>
              <w:t>10*log10(</w:t>
            </w:r>
            <w:r w:rsidRPr="00EA4AF5">
              <w:rPr>
                <w:rFonts w:hint="eastAsia"/>
                <w:highlight w:val="yellow"/>
                <w:lang w:val="en-US" w:eastAsia="zh-CN"/>
              </w:rPr>
              <w:t>128</w:t>
            </w:r>
            <w:r w:rsidRPr="00EA4AF5">
              <w:rPr>
                <w:rFonts w:hint="eastAsia"/>
                <w:highlight w:val="yellow"/>
              </w:rPr>
              <w:t>*</w:t>
            </w:r>
            <w:r w:rsidRPr="00EA4AF5">
              <w:rPr>
                <w:rFonts w:hint="eastAsia"/>
                <w:highlight w:val="yellow"/>
                <w:lang w:eastAsia="zh-CN"/>
              </w:rPr>
              <w:t>128</w:t>
            </w:r>
            <w:r w:rsidRPr="00EA4AF5">
              <w:rPr>
                <w:rFonts w:hint="eastAsia"/>
                <w:highlight w:val="yellow"/>
              </w:rPr>
              <w:t>)+7</w:t>
            </w:r>
            <w:r w:rsidRPr="00EA4AF5">
              <w:rPr>
                <w:highlight w:val="yellow"/>
              </w:rPr>
              <w:t xml:space="preserve"> </w:t>
            </w:r>
            <w:proofErr w:type="spellStart"/>
            <w:r w:rsidRPr="00EA4AF5">
              <w:rPr>
                <w:highlight w:val="yellow"/>
              </w:rPr>
              <w:t>dBm</w:t>
            </w:r>
            <w:proofErr w:type="spellEnd"/>
          </w:p>
        </w:tc>
        <w:tc>
          <w:tcPr>
            <w:tcW w:w="1667" w:type="pct"/>
            <w:tcBorders>
              <w:top w:val="single" w:sz="4" w:space="0" w:color="auto"/>
              <w:left w:val="single" w:sz="4" w:space="0" w:color="auto"/>
              <w:bottom w:val="single" w:sz="4" w:space="0" w:color="auto"/>
              <w:right w:val="single" w:sz="4" w:space="0" w:color="auto"/>
            </w:tcBorders>
          </w:tcPr>
          <w:p w:rsidR="00D65DF3" w:rsidRPr="00555757" w:rsidRDefault="00D65DF3" w:rsidP="008768DB">
            <w:pPr>
              <w:pStyle w:val="TAC"/>
            </w:pPr>
            <w:r w:rsidRPr="00555757">
              <w:rPr>
                <w:rFonts w:eastAsiaTheme="minorEastAsia"/>
                <w:lang w:val="en-US" w:eastAsia="ko-KR"/>
              </w:rPr>
              <w:t>Transmit power</w:t>
            </w:r>
            <w:r w:rsidRPr="00555757">
              <w:rPr>
                <w:rFonts w:eastAsiaTheme="minorEastAsia"/>
                <w:lang w:val="en-US" w:eastAsia="zh-CN"/>
              </w:rPr>
              <w:t xml:space="preserve"> density</w:t>
            </w:r>
            <w:r w:rsidRPr="00555757">
              <w:rPr>
                <w:rFonts w:ascii="MS Mincho" w:eastAsia="MS Mincho" w:hAnsi="MS Mincho" w:cs="MS Mincho"/>
                <w:lang w:val="en-US" w:eastAsia="ko-KR"/>
              </w:rPr>
              <w:t>（</w:t>
            </w:r>
            <w:proofErr w:type="spellStart"/>
            <w:r w:rsidRPr="00555757">
              <w:rPr>
                <w:rFonts w:eastAsiaTheme="minorEastAsia"/>
                <w:lang w:val="en-US" w:eastAsia="ko-KR"/>
              </w:rPr>
              <w:t>dBW</w:t>
            </w:r>
            <w:proofErr w:type="spellEnd"/>
            <w:r w:rsidRPr="00555757">
              <w:rPr>
                <w:rFonts w:eastAsiaTheme="minorEastAsia"/>
                <w:lang w:val="en-US" w:eastAsia="ko-KR"/>
              </w:rPr>
              <w:t>/Hz</w:t>
            </w:r>
            <w:r w:rsidRPr="00555757">
              <w:rPr>
                <w:rFonts w:ascii="MS Mincho" w:eastAsia="MS Mincho" w:hAnsi="MS Mincho" w:cs="MS Mincho"/>
                <w:lang w:val="en-US" w:eastAsia="ko-KR"/>
              </w:rPr>
              <w:t>）</w:t>
            </w:r>
            <w:r w:rsidRPr="00555757">
              <w:rPr>
                <w:rFonts w:eastAsiaTheme="minorEastAsia"/>
                <w:lang w:val="en-US" w:eastAsia="ko-KR"/>
              </w:rPr>
              <w:t>-4</w:t>
            </w:r>
            <w:r w:rsidRPr="00555757">
              <w:rPr>
                <w:rFonts w:eastAsiaTheme="minorEastAsia"/>
                <w:lang w:val="en-US" w:eastAsia="zh-CN"/>
              </w:rPr>
              <w:t>6.3</w:t>
            </w:r>
          </w:p>
        </w:tc>
      </w:tr>
      <w:tr w:rsidR="00D65DF3" w:rsidRPr="00555757" w:rsidTr="008768DB">
        <w:trPr>
          <w:jc w:val="center"/>
        </w:trPr>
        <w:tc>
          <w:tcPr>
            <w:tcW w:w="1666" w:type="pct"/>
            <w:tcBorders>
              <w:top w:val="single" w:sz="4" w:space="0" w:color="auto"/>
              <w:left w:val="single" w:sz="4" w:space="0" w:color="auto"/>
              <w:bottom w:val="single" w:sz="4" w:space="0" w:color="auto"/>
              <w:right w:val="single" w:sz="4" w:space="0" w:color="auto"/>
            </w:tcBorders>
            <w:hideMark/>
          </w:tcPr>
          <w:p w:rsidR="00D65DF3" w:rsidRPr="00555757" w:rsidRDefault="00D65DF3" w:rsidP="008768DB">
            <w:pPr>
              <w:pStyle w:val="TAC"/>
            </w:pPr>
            <w:proofErr w:type="spellStart"/>
            <w:r w:rsidRPr="00555757">
              <w:t>Tx</w:t>
            </w:r>
            <w:proofErr w:type="spellEnd"/>
            <w:r w:rsidRPr="00555757">
              <w:t xml:space="preserve"> antenna gain </w:t>
            </w:r>
          </w:p>
        </w:tc>
        <w:tc>
          <w:tcPr>
            <w:tcW w:w="1667" w:type="pct"/>
            <w:tcBorders>
              <w:top w:val="single" w:sz="4" w:space="0" w:color="auto"/>
              <w:left w:val="single" w:sz="4" w:space="0" w:color="auto"/>
              <w:bottom w:val="single" w:sz="4" w:space="0" w:color="auto"/>
              <w:right w:val="single" w:sz="4" w:space="0" w:color="auto"/>
            </w:tcBorders>
            <w:hideMark/>
          </w:tcPr>
          <w:p w:rsidR="00D65DF3" w:rsidRPr="00555757" w:rsidRDefault="00D65DF3" w:rsidP="008768DB">
            <w:pPr>
              <w:pStyle w:val="TAC"/>
            </w:pPr>
            <w:r w:rsidRPr="00C513A4">
              <w:rPr>
                <w:highlight w:val="yellow"/>
              </w:rPr>
              <w:t>45dBi (per polarization)</w:t>
            </w:r>
          </w:p>
        </w:tc>
        <w:tc>
          <w:tcPr>
            <w:tcW w:w="1667" w:type="pct"/>
            <w:tcBorders>
              <w:top w:val="single" w:sz="4" w:space="0" w:color="auto"/>
              <w:left w:val="single" w:sz="4" w:space="0" w:color="auto"/>
              <w:bottom w:val="single" w:sz="4" w:space="0" w:color="auto"/>
              <w:right w:val="single" w:sz="4" w:space="0" w:color="auto"/>
            </w:tcBorders>
          </w:tcPr>
          <w:p w:rsidR="00D65DF3" w:rsidRPr="00555757" w:rsidRDefault="00D65DF3" w:rsidP="008768DB">
            <w:pPr>
              <w:pStyle w:val="TAC"/>
            </w:pPr>
            <w:r w:rsidRPr="00555757">
              <w:rPr>
                <w:lang w:val="en-US"/>
              </w:rPr>
              <w:t xml:space="preserve">45 </w:t>
            </w:r>
            <w:proofErr w:type="spellStart"/>
            <w:r w:rsidRPr="00555757">
              <w:rPr>
                <w:lang w:val="en-US"/>
              </w:rPr>
              <w:t>dBi</w:t>
            </w:r>
            <w:proofErr w:type="spellEnd"/>
          </w:p>
        </w:tc>
      </w:tr>
    </w:tbl>
    <w:p w:rsidR="00FE1AC5" w:rsidRDefault="00FE1AC5" w:rsidP="00793A4E">
      <w:pPr>
        <w:jc w:val="both"/>
        <w:rPr>
          <w:lang w:eastAsia="zh-CN"/>
        </w:rPr>
      </w:pPr>
    </w:p>
    <w:p w:rsidR="001C06D7" w:rsidRPr="00935520" w:rsidRDefault="00BA5907" w:rsidP="00777628">
      <w:pPr>
        <w:jc w:val="both"/>
        <w:rPr>
          <w:b/>
          <w:sz w:val="22"/>
          <w:szCs w:val="22"/>
          <w:u w:val="single"/>
          <w:lang w:eastAsia="zh-CN"/>
        </w:rPr>
      </w:pPr>
      <w:r w:rsidRPr="00935520">
        <w:rPr>
          <w:b/>
          <w:sz w:val="22"/>
          <w:szCs w:val="22"/>
          <w:u w:val="single"/>
          <w:lang w:eastAsia="zh-CN"/>
        </w:rPr>
        <w:lastRenderedPageBreak/>
        <w:t>NTN UE height</w:t>
      </w:r>
    </w:p>
    <w:p w:rsidR="00BA0073" w:rsidRDefault="00BA0073" w:rsidP="00BA0073">
      <w:pPr>
        <w:jc w:val="both"/>
        <w:rPr>
          <w:lang w:eastAsia="zh-CN"/>
        </w:rPr>
      </w:pPr>
      <w:r>
        <w:rPr>
          <w:lang w:eastAsia="zh-CN"/>
        </w:rPr>
        <w:t xml:space="preserve">As per the WF [1], the remaining issue concerning </w:t>
      </w:r>
      <w:r>
        <w:rPr>
          <w:rFonts w:hint="eastAsia"/>
          <w:lang w:eastAsia="zh-CN"/>
        </w:rPr>
        <w:t xml:space="preserve">NTN UE height </w:t>
      </w:r>
      <w:r>
        <w:rPr>
          <w:lang w:eastAsia="zh-CN"/>
        </w:rPr>
        <w:t>is shown as below:</w:t>
      </w:r>
    </w:p>
    <w:tbl>
      <w:tblPr>
        <w:tblStyle w:val="af9"/>
        <w:tblW w:w="0" w:type="auto"/>
        <w:tblLook w:val="04A0" w:firstRow="1" w:lastRow="0" w:firstColumn="1" w:lastColumn="0" w:noHBand="0" w:noVBand="1"/>
      </w:tblPr>
      <w:tblGrid>
        <w:gridCol w:w="9855"/>
      </w:tblGrid>
      <w:tr w:rsidR="00BA0073" w:rsidTr="00BA0073">
        <w:tc>
          <w:tcPr>
            <w:tcW w:w="9855" w:type="dxa"/>
          </w:tcPr>
          <w:p w:rsidR="005206F9" w:rsidRPr="006E0C66" w:rsidRDefault="005206F9" w:rsidP="005206F9">
            <w:pPr>
              <w:rPr>
                <w:rFonts w:eastAsiaTheme="minorEastAsia"/>
                <w:b/>
                <w:u w:val="single"/>
                <w:lang w:eastAsia="zh-CN"/>
              </w:rPr>
            </w:pPr>
            <w:r w:rsidRPr="006E0C66">
              <w:rPr>
                <w:rFonts w:eastAsiaTheme="minorEastAsia" w:hint="eastAsia"/>
                <w:b/>
                <w:u w:val="single"/>
                <w:lang w:eastAsia="zh-CN"/>
              </w:rPr>
              <w:t>I</w:t>
            </w:r>
            <w:r w:rsidRPr="006E0C66">
              <w:rPr>
                <w:rFonts w:eastAsiaTheme="minorEastAsia"/>
                <w:b/>
                <w:u w:val="single"/>
                <w:lang w:eastAsia="zh-CN"/>
              </w:rPr>
              <w:t>ssue 3-8: NTN UE height</w:t>
            </w:r>
          </w:p>
          <w:p w:rsidR="005206F9" w:rsidRPr="0009208B" w:rsidRDefault="005206F9" w:rsidP="00BC37F8">
            <w:pPr>
              <w:pStyle w:val="afb"/>
              <w:widowControl/>
              <w:numPr>
                <w:ilvl w:val="0"/>
                <w:numId w:val="9"/>
              </w:numPr>
              <w:spacing w:before="0" w:after="120" w:line="240" w:lineRule="auto"/>
              <w:ind w:left="720" w:firstLineChars="0"/>
              <w:jc w:val="left"/>
              <w:rPr>
                <w:rFonts w:eastAsia="宋体"/>
              </w:rPr>
            </w:pPr>
            <w:r w:rsidRPr="0009208B">
              <w:rPr>
                <w:rFonts w:eastAsia="宋体"/>
              </w:rPr>
              <w:t>Proposals</w:t>
            </w:r>
          </w:p>
          <w:p w:rsidR="005206F9" w:rsidRPr="00746B2C" w:rsidRDefault="005206F9" w:rsidP="00BC37F8">
            <w:pPr>
              <w:pStyle w:val="afb"/>
              <w:widowControl/>
              <w:numPr>
                <w:ilvl w:val="1"/>
                <w:numId w:val="9"/>
              </w:numPr>
              <w:spacing w:before="0" w:after="120" w:line="240" w:lineRule="auto"/>
              <w:ind w:left="1440" w:firstLineChars="0"/>
              <w:jc w:val="left"/>
              <w:rPr>
                <w:color w:val="0070C0"/>
              </w:rPr>
            </w:pPr>
            <w:r w:rsidRPr="00A05CA2">
              <w:rPr>
                <w:rFonts w:eastAsia="宋体"/>
              </w:rPr>
              <w:t>Option 1</w:t>
            </w:r>
            <w:r>
              <w:rPr>
                <w:rFonts w:eastAsia="宋体"/>
              </w:rPr>
              <w:t xml:space="preserve"> </w:t>
            </w:r>
            <w:r>
              <w:rPr>
                <w:rFonts w:eastAsia="宋体" w:hint="eastAsia"/>
              </w:rPr>
              <w:t>(</w:t>
            </w:r>
            <w:r>
              <w:rPr>
                <w:rFonts w:eastAsia="宋体"/>
              </w:rPr>
              <w:t xml:space="preserve">ZTE): </w:t>
            </w:r>
          </w:p>
          <w:tbl>
            <w:tblPr>
              <w:tblStyle w:val="af9"/>
              <w:tblW w:w="0" w:type="auto"/>
              <w:jc w:val="center"/>
              <w:tblLook w:val="04A0" w:firstRow="1" w:lastRow="0" w:firstColumn="1" w:lastColumn="0" w:noHBand="0" w:noVBand="1"/>
            </w:tblPr>
            <w:tblGrid>
              <w:gridCol w:w="2070"/>
              <w:gridCol w:w="2063"/>
              <w:gridCol w:w="2137"/>
              <w:gridCol w:w="1921"/>
            </w:tblGrid>
            <w:tr w:rsidR="005206F9" w:rsidTr="00790D3E">
              <w:trPr>
                <w:jc w:val="center"/>
              </w:trPr>
              <w:tc>
                <w:tcPr>
                  <w:tcW w:w="2070" w:type="dxa"/>
                </w:tcPr>
                <w:p w:rsidR="005206F9" w:rsidRPr="00746B2C" w:rsidRDefault="005206F9" w:rsidP="00790D3E">
                  <w:pPr>
                    <w:pStyle w:val="afb"/>
                    <w:spacing w:after="120"/>
                    <w:ind w:firstLineChars="0" w:firstLine="0"/>
                    <w:rPr>
                      <w:rFonts w:eastAsiaTheme="minorEastAsia"/>
                    </w:rPr>
                  </w:pPr>
                  <w:r w:rsidRPr="00746B2C">
                    <w:rPr>
                      <w:rFonts w:eastAsiaTheme="minorEastAsia" w:hint="eastAsia"/>
                    </w:rPr>
                    <w:t>F</w:t>
                  </w:r>
                  <w:r w:rsidRPr="00746B2C">
                    <w:rPr>
                      <w:rFonts w:eastAsiaTheme="minorEastAsia"/>
                    </w:rPr>
                    <w:t>ixed VSAT</w:t>
                  </w:r>
                </w:p>
              </w:tc>
              <w:tc>
                <w:tcPr>
                  <w:tcW w:w="2063" w:type="dxa"/>
                </w:tcPr>
                <w:p w:rsidR="005206F9" w:rsidRPr="00746B2C" w:rsidRDefault="005206F9" w:rsidP="00790D3E">
                  <w:pPr>
                    <w:pStyle w:val="afb"/>
                    <w:spacing w:after="120"/>
                    <w:ind w:firstLineChars="0" w:firstLine="0"/>
                    <w:rPr>
                      <w:rFonts w:eastAsiaTheme="minorEastAsia"/>
                    </w:rPr>
                  </w:pPr>
                  <w:r w:rsidRPr="00746B2C">
                    <w:rPr>
                      <w:rFonts w:eastAsiaTheme="minorEastAsia" w:hint="eastAsia"/>
                    </w:rPr>
                    <w:t>M</w:t>
                  </w:r>
                  <w:r w:rsidRPr="00746B2C">
                    <w:rPr>
                      <w:rFonts w:eastAsiaTheme="minorEastAsia"/>
                    </w:rPr>
                    <w:t>-ESIM</w:t>
                  </w:r>
                </w:p>
              </w:tc>
              <w:tc>
                <w:tcPr>
                  <w:tcW w:w="2137" w:type="dxa"/>
                </w:tcPr>
                <w:p w:rsidR="005206F9" w:rsidRPr="00746B2C" w:rsidRDefault="005206F9" w:rsidP="00790D3E">
                  <w:pPr>
                    <w:pStyle w:val="afb"/>
                    <w:spacing w:after="120"/>
                    <w:ind w:firstLineChars="0" w:firstLine="0"/>
                    <w:rPr>
                      <w:rFonts w:eastAsiaTheme="minorEastAsia"/>
                    </w:rPr>
                  </w:pPr>
                  <w:r w:rsidRPr="00746B2C">
                    <w:rPr>
                      <w:rFonts w:eastAsiaTheme="minorEastAsia" w:hint="eastAsia"/>
                    </w:rPr>
                    <w:t>A</w:t>
                  </w:r>
                  <w:r w:rsidRPr="00746B2C">
                    <w:rPr>
                      <w:rFonts w:eastAsiaTheme="minorEastAsia"/>
                    </w:rPr>
                    <w:t>-ESIM</w:t>
                  </w:r>
                </w:p>
              </w:tc>
              <w:tc>
                <w:tcPr>
                  <w:tcW w:w="1921" w:type="dxa"/>
                </w:tcPr>
                <w:p w:rsidR="005206F9" w:rsidRPr="00746B2C" w:rsidRDefault="005206F9" w:rsidP="00790D3E">
                  <w:pPr>
                    <w:pStyle w:val="afb"/>
                    <w:spacing w:after="120"/>
                    <w:ind w:firstLineChars="0" w:firstLine="0"/>
                    <w:rPr>
                      <w:rFonts w:eastAsiaTheme="minorEastAsia"/>
                    </w:rPr>
                  </w:pPr>
                  <w:r w:rsidRPr="00746B2C">
                    <w:rPr>
                      <w:rFonts w:eastAsiaTheme="minorEastAsia" w:hint="eastAsia"/>
                    </w:rPr>
                    <w:t>L</w:t>
                  </w:r>
                  <w:r w:rsidRPr="00746B2C">
                    <w:rPr>
                      <w:rFonts w:eastAsiaTheme="minorEastAsia"/>
                    </w:rPr>
                    <w:t>-ESIM</w:t>
                  </w:r>
                </w:p>
              </w:tc>
            </w:tr>
            <w:tr w:rsidR="005206F9" w:rsidTr="00790D3E">
              <w:trPr>
                <w:jc w:val="center"/>
              </w:trPr>
              <w:tc>
                <w:tcPr>
                  <w:tcW w:w="2070" w:type="dxa"/>
                </w:tcPr>
                <w:p w:rsidR="005206F9" w:rsidRPr="00746B2C" w:rsidRDefault="005206F9" w:rsidP="00790D3E">
                  <w:pPr>
                    <w:pStyle w:val="afb"/>
                    <w:spacing w:after="120"/>
                    <w:ind w:firstLineChars="0" w:firstLine="0"/>
                    <w:rPr>
                      <w:rFonts w:eastAsiaTheme="minorEastAsia"/>
                    </w:rPr>
                  </w:pPr>
                  <w:r w:rsidRPr="00746B2C">
                    <w:rPr>
                      <w:rFonts w:eastAsiaTheme="minorEastAsia" w:hint="eastAsia"/>
                    </w:rPr>
                    <w:t>2</w:t>
                  </w:r>
                  <w:r w:rsidRPr="00746B2C">
                    <w:rPr>
                      <w:rFonts w:eastAsiaTheme="minorEastAsia"/>
                    </w:rPr>
                    <w:t>2.5m</w:t>
                  </w:r>
                </w:p>
              </w:tc>
              <w:tc>
                <w:tcPr>
                  <w:tcW w:w="2063" w:type="dxa"/>
                </w:tcPr>
                <w:p w:rsidR="005206F9" w:rsidRPr="00746B2C" w:rsidRDefault="005206F9" w:rsidP="00790D3E">
                  <w:pPr>
                    <w:pStyle w:val="afb"/>
                    <w:spacing w:after="120"/>
                    <w:ind w:firstLineChars="0" w:firstLine="0"/>
                  </w:pPr>
                  <w:r w:rsidRPr="00746B2C">
                    <w:rPr>
                      <w:rFonts w:eastAsiaTheme="minorEastAsia" w:hint="eastAsia"/>
                    </w:rPr>
                    <w:t>2</w:t>
                  </w:r>
                  <w:r w:rsidRPr="00746B2C">
                    <w:rPr>
                      <w:rFonts w:eastAsiaTheme="minorEastAsia"/>
                    </w:rPr>
                    <w:t>2.5m</w:t>
                  </w:r>
                </w:p>
              </w:tc>
              <w:tc>
                <w:tcPr>
                  <w:tcW w:w="2137" w:type="dxa"/>
                </w:tcPr>
                <w:p w:rsidR="005206F9" w:rsidRPr="00746B2C" w:rsidRDefault="005206F9" w:rsidP="00790D3E">
                  <w:pPr>
                    <w:pStyle w:val="afb"/>
                    <w:spacing w:after="120"/>
                    <w:ind w:firstLineChars="0" w:firstLine="0"/>
                    <w:rPr>
                      <w:rFonts w:eastAsiaTheme="minorEastAsia"/>
                    </w:rPr>
                  </w:pPr>
                  <w:r w:rsidRPr="00746B2C">
                    <w:rPr>
                      <w:rFonts w:eastAsiaTheme="minorEastAsia" w:hint="eastAsia"/>
                    </w:rPr>
                    <w:t>3</w:t>
                  </w:r>
                  <w:r w:rsidRPr="00746B2C">
                    <w:rPr>
                      <w:rFonts w:eastAsiaTheme="minorEastAsia"/>
                    </w:rPr>
                    <w:t>~14km</w:t>
                  </w:r>
                </w:p>
              </w:tc>
              <w:tc>
                <w:tcPr>
                  <w:tcW w:w="1921" w:type="dxa"/>
                </w:tcPr>
                <w:p w:rsidR="005206F9" w:rsidRPr="00746B2C" w:rsidRDefault="005206F9" w:rsidP="00790D3E">
                  <w:pPr>
                    <w:pStyle w:val="afb"/>
                    <w:spacing w:after="120"/>
                    <w:ind w:firstLineChars="0" w:firstLine="0"/>
                    <w:rPr>
                      <w:rFonts w:eastAsiaTheme="minorEastAsia"/>
                    </w:rPr>
                  </w:pPr>
                  <w:r w:rsidRPr="00746B2C">
                    <w:rPr>
                      <w:rFonts w:eastAsiaTheme="minorEastAsia" w:hint="eastAsia"/>
                    </w:rPr>
                    <w:t>1</w:t>
                  </w:r>
                  <w:r w:rsidRPr="00746B2C">
                    <w:rPr>
                      <w:rFonts w:eastAsiaTheme="minorEastAsia"/>
                    </w:rPr>
                    <w:t>.5-22.5m</w:t>
                  </w:r>
                </w:p>
              </w:tc>
            </w:tr>
          </w:tbl>
          <w:p w:rsidR="005206F9" w:rsidRPr="00935520" w:rsidRDefault="005206F9" w:rsidP="00935520">
            <w:pPr>
              <w:spacing w:after="120"/>
              <w:rPr>
                <w:rFonts w:eastAsiaTheme="minorEastAsia"/>
                <w:color w:val="0070C0"/>
                <w:lang w:eastAsia="zh-CN"/>
              </w:rPr>
            </w:pPr>
          </w:p>
          <w:p w:rsidR="005206F9" w:rsidRPr="00746B2C" w:rsidRDefault="005206F9" w:rsidP="00BC37F8">
            <w:pPr>
              <w:pStyle w:val="afb"/>
              <w:widowControl/>
              <w:numPr>
                <w:ilvl w:val="1"/>
                <w:numId w:val="9"/>
              </w:numPr>
              <w:spacing w:before="0" w:after="120" w:line="240" w:lineRule="auto"/>
              <w:ind w:left="1440" w:firstLineChars="0"/>
              <w:jc w:val="left"/>
              <w:rPr>
                <w:color w:val="0070C0"/>
              </w:rPr>
            </w:pPr>
            <w:r w:rsidRPr="00A05CA2">
              <w:rPr>
                <w:rFonts w:eastAsia="宋体"/>
              </w:rPr>
              <w:t xml:space="preserve">Option </w:t>
            </w:r>
            <w:r>
              <w:rPr>
                <w:rFonts w:eastAsia="宋体"/>
              </w:rPr>
              <w:t xml:space="preserve">2 </w:t>
            </w:r>
            <w:r>
              <w:rPr>
                <w:rFonts w:eastAsia="宋体" w:hint="eastAsia"/>
              </w:rPr>
              <w:t>(</w:t>
            </w:r>
            <w:r>
              <w:rPr>
                <w:rFonts w:eastAsia="宋体"/>
              </w:rPr>
              <w:t xml:space="preserve">Thales): 2m </w:t>
            </w:r>
          </w:p>
          <w:p w:rsidR="00BA0073" w:rsidRDefault="00BA0073" w:rsidP="00777628">
            <w:pPr>
              <w:jc w:val="both"/>
              <w:rPr>
                <w:lang w:eastAsia="zh-CN"/>
              </w:rPr>
            </w:pPr>
          </w:p>
        </w:tc>
      </w:tr>
    </w:tbl>
    <w:p w:rsidR="00BA5907" w:rsidRDefault="000670FB" w:rsidP="00777628">
      <w:pPr>
        <w:jc w:val="both"/>
        <w:rPr>
          <w:rFonts w:eastAsiaTheme="minorEastAsia"/>
          <w:lang w:eastAsia="zh-CN"/>
        </w:rPr>
      </w:pPr>
      <w:r>
        <w:rPr>
          <w:rFonts w:hint="eastAsia"/>
          <w:lang w:eastAsia="zh-CN"/>
        </w:rPr>
        <w:t>T</w:t>
      </w:r>
      <w:r w:rsidR="00BA269C">
        <w:rPr>
          <w:rFonts w:hint="eastAsia"/>
          <w:lang w:eastAsia="zh-CN"/>
        </w:rPr>
        <w:t xml:space="preserve">he height of TN BS is 10m, </w:t>
      </w:r>
      <w:r w:rsidR="00BA269C">
        <w:rPr>
          <w:lang w:eastAsia="zh-CN"/>
        </w:rPr>
        <w:t>and</w:t>
      </w:r>
      <w:r w:rsidR="00BA269C">
        <w:rPr>
          <w:rFonts w:hint="eastAsia"/>
          <w:lang w:eastAsia="zh-CN"/>
        </w:rPr>
        <w:t xml:space="preserve"> </w:t>
      </w:r>
      <w:r w:rsidR="007A599F">
        <w:rPr>
          <w:rFonts w:hint="eastAsia"/>
          <w:lang w:eastAsia="zh-CN"/>
        </w:rPr>
        <w:t xml:space="preserve">height of TN UE is </w:t>
      </w:r>
      <w:r w:rsidR="007A599F" w:rsidRPr="007A599F">
        <w:rPr>
          <w:rFonts w:hint="eastAsia"/>
          <w:lang w:eastAsia="zh-CN"/>
        </w:rPr>
        <w:t xml:space="preserve">1.5m </w:t>
      </w:r>
      <w:r w:rsidR="007A599F" w:rsidRPr="007A599F">
        <w:rPr>
          <w:rFonts w:hint="eastAsia"/>
          <w:lang w:eastAsia="zh-CN"/>
        </w:rPr>
        <w:t>≦</w:t>
      </w:r>
      <w:r w:rsidR="007A599F" w:rsidRPr="007A599F">
        <w:rPr>
          <w:rFonts w:hint="eastAsia"/>
          <w:lang w:eastAsia="zh-CN"/>
        </w:rPr>
        <w:t xml:space="preserve"> </w:t>
      </w:r>
      <w:proofErr w:type="spellStart"/>
      <w:r w:rsidR="007A599F" w:rsidRPr="007A599F">
        <w:rPr>
          <w:rFonts w:hint="eastAsia"/>
          <w:lang w:eastAsia="zh-CN"/>
        </w:rPr>
        <w:t>h</w:t>
      </w:r>
      <w:r w:rsidR="007A599F" w:rsidRPr="00B04016">
        <w:rPr>
          <w:rFonts w:hint="eastAsia"/>
          <w:vertAlign w:val="subscript"/>
          <w:lang w:eastAsia="zh-CN"/>
        </w:rPr>
        <w:t>UT</w:t>
      </w:r>
      <w:proofErr w:type="spellEnd"/>
      <w:r w:rsidR="007A599F" w:rsidRPr="007A599F">
        <w:rPr>
          <w:rFonts w:hint="eastAsia"/>
          <w:lang w:eastAsia="zh-CN"/>
        </w:rPr>
        <w:t>≦</w:t>
      </w:r>
      <w:r w:rsidR="007A599F" w:rsidRPr="007A599F">
        <w:rPr>
          <w:rFonts w:hint="eastAsia"/>
          <w:lang w:eastAsia="zh-CN"/>
        </w:rPr>
        <w:t xml:space="preserve"> 22.5m</w:t>
      </w:r>
      <w:r w:rsidR="007A599F">
        <w:rPr>
          <w:rFonts w:hint="eastAsia"/>
          <w:lang w:eastAsia="zh-CN"/>
        </w:rPr>
        <w:t xml:space="preserve">. </w:t>
      </w:r>
      <w:r w:rsidR="005964C8">
        <w:rPr>
          <w:rFonts w:hint="eastAsia"/>
          <w:lang w:eastAsia="zh-CN"/>
        </w:rPr>
        <w:t>maximum height of TN UE is 22.5m,</w:t>
      </w:r>
      <w:r>
        <w:rPr>
          <w:rFonts w:hint="eastAsia"/>
          <w:lang w:eastAsia="zh-CN"/>
        </w:rPr>
        <w:t xml:space="preserve"> </w:t>
      </w:r>
      <w:r w:rsidR="005964C8">
        <w:rPr>
          <w:rFonts w:hint="eastAsia"/>
          <w:lang w:eastAsia="zh-CN"/>
        </w:rPr>
        <w:t>if the height of NTN UE is larger than 22.5m, the interference from NTN UE</w:t>
      </w:r>
      <w:r w:rsidR="00B93215">
        <w:rPr>
          <w:rFonts w:hint="eastAsia"/>
          <w:lang w:eastAsia="zh-CN"/>
        </w:rPr>
        <w:t xml:space="preserve"> to TN BS and TN UE</w:t>
      </w:r>
      <w:r w:rsidR="005964C8">
        <w:rPr>
          <w:rFonts w:hint="eastAsia"/>
          <w:lang w:eastAsia="zh-CN"/>
        </w:rPr>
        <w:t xml:space="preserve"> is very small</w:t>
      </w:r>
      <w:r w:rsidR="00322891">
        <w:rPr>
          <w:rFonts w:hint="eastAsia"/>
          <w:lang w:eastAsia="zh-CN"/>
        </w:rPr>
        <w:t xml:space="preserve"> since the high gain and narrow beam pointed to space</w:t>
      </w:r>
      <w:r w:rsidR="00CE4D34">
        <w:rPr>
          <w:rFonts w:hint="eastAsia"/>
          <w:lang w:eastAsia="zh-CN"/>
        </w:rPr>
        <w:t xml:space="preserve"> </w:t>
      </w:r>
      <w:r w:rsidR="00322891">
        <w:rPr>
          <w:rFonts w:hint="eastAsia"/>
          <w:lang w:eastAsia="zh-CN"/>
        </w:rPr>
        <w:t>(sky)</w:t>
      </w:r>
      <w:r w:rsidR="000944A0">
        <w:rPr>
          <w:rFonts w:hint="eastAsia"/>
          <w:lang w:eastAsia="zh-CN"/>
        </w:rPr>
        <w:t>,</w:t>
      </w:r>
      <w:r w:rsidR="00322891">
        <w:rPr>
          <w:rFonts w:hint="eastAsia"/>
          <w:lang w:eastAsia="zh-CN"/>
        </w:rPr>
        <w:t xml:space="preserve"> low FBR(</w:t>
      </w:r>
      <w:r w:rsidR="000944A0">
        <w:rPr>
          <w:rFonts w:hint="eastAsia"/>
          <w:lang w:eastAsia="zh-CN"/>
        </w:rPr>
        <w:t>front back ration)</w:t>
      </w:r>
      <w:r w:rsidR="000F6B85">
        <w:rPr>
          <w:rFonts w:hint="eastAsia"/>
          <w:lang w:eastAsia="zh-CN"/>
        </w:rPr>
        <w:t xml:space="preserve"> </w:t>
      </w:r>
      <w:r w:rsidR="000944A0">
        <w:rPr>
          <w:rFonts w:hint="eastAsia"/>
          <w:lang w:eastAsia="zh-CN"/>
        </w:rPr>
        <w:t xml:space="preserve"> pointed to </w:t>
      </w:r>
      <w:r w:rsidR="000944A0">
        <w:rPr>
          <w:lang w:eastAsia="zh-CN"/>
        </w:rPr>
        <w:t>ground</w:t>
      </w:r>
      <w:r w:rsidR="000944A0">
        <w:rPr>
          <w:rFonts w:hint="eastAsia"/>
          <w:lang w:eastAsia="zh-CN"/>
        </w:rPr>
        <w:t>,  and low side</w:t>
      </w:r>
      <w:r w:rsidR="000F6B85">
        <w:rPr>
          <w:rFonts w:hint="eastAsia"/>
          <w:lang w:eastAsia="zh-CN"/>
        </w:rPr>
        <w:t>-</w:t>
      </w:r>
      <w:r w:rsidR="000944A0">
        <w:rPr>
          <w:rFonts w:hint="eastAsia"/>
          <w:lang w:eastAsia="zh-CN"/>
        </w:rPr>
        <w:t xml:space="preserve">lobe </w:t>
      </w:r>
      <w:r w:rsidR="000F6B85">
        <w:rPr>
          <w:rFonts w:hint="eastAsia"/>
          <w:lang w:eastAsia="zh-CN"/>
        </w:rPr>
        <w:t xml:space="preserve">level pointed to ground. </w:t>
      </w:r>
      <w:r w:rsidR="00903C09">
        <w:rPr>
          <w:lang w:eastAsia="zh-CN"/>
        </w:rPr>
        <w:t>Hei</w:t>
      </w:r>
      <w:r w:rsidR="00903C09">
        <w:rPr>
          <w:rFonts w:hint="eastAsia"/>
          <w:lang w:eastAsia="zh-CN"/>
        </w:rPr>
        <w:t xml:space="preserve">ght of A-ESIM is 3-14km, so </w:t>
      </w:r>
      <w:r w:rsidR="00723E8A">
        <w:rPr>
          <w:lang w:eastAsia="zh-CN"/>
        </w:rPr>
        <w:t>interference</w:t>
      </w:r>
      <w:r w:rsidR="00723E8A">
        <w:rPr>
          <w:rFonts w:hint="eastAsia"/>
          <w:lang w:eastAsia="zh-CN"/>
        </w:rPr>
        <w:t xml:space="preserve"> to TN BS </w:t>
      </w:r>
      <w:r w:rsidR="00723E8A">
        <w:rPr>
          <w:lang w:eastAsia="zh-CN"/>
        </w:rPr>
        <w:t>and</w:t>
      </w:r>
      <w:r w:rsidR="00723E8A">
        <w:rPr>
          <w:rFonts w:hint="eastAsia"/>
          <w:lang w:eastAsia="zh-CN"/>
        </w:rPr>
        <w:t xml:space="preserve"> TN UE is very small and not </w:t>
      </w:r>
      <w:r w:rsidR="0068499B">
        <w:rPr>
          <w:rFonts w:hint="eastAsia"/>
          <w:lang w:eastAsia="zh-CN"/>
        </w:rPr>
        <w:t>worst</w:t>
      </w:r>
      <w:r w:rsidR="00723E8A">
        <w:rPr>
          <w:rFonts w:hint="eastAsia"/>
          <w:lang w:eastAsia="zh-CN"/>
        </w:rPr>
        <w:t xml:space="preserve"> NTN UE for coexistence.</w:t>
      </w:r>
      <w:r w:rsidR="00B04016">
        <w:rPr>
          <w:rFonts w:hint="eastAsia"/>
          <w:lang w:eastAsia="zh-CN"/>
        </w:rPr>
        <w:t xml:space="preserve"> </w:t>
      </w:r>
      <w:r w:rsidR="009E574E">
        <w:rPr>
          <w:lang w:eastAsia="zh-CN"/>
        </w:rPr>
        <w:t>F</w:t>
      </w:r>
      <w:r w:rsidR="009E574E">
        <w:rPr>
          <w:rFonts w:hint="eastAsia"/>
          <w:lang w:eastAsia="zh-CN"/>
        </w:rPr>
        <w:t xml:space="preserve">rom </w:t>
      </w:r>
      <w:r w:rsidR="00211158">
        <w:rPr>
          <w:rFonts w:hint="eastAsia"/>
          <w:lang w:eastAsia="zh-CN"/>
        </w:rPr>
        <w:t>perspective of antenna pattern of NTN UE, interference from high g</w:t>
      </w:r>
      <w:r w:rsidR="000343FA">
        <w:rPr>
          <w:rFonts w:hint="eastAsia"/>
          <w:lang w:eastAsia="zh-CN"/>
        </w:rPr>
        <w:t>ai</w:t>
      </w:r>
      <w:r w:rsidR="00211158">
        <w:rPr>
          <w:rFonts w:hint="eastAsia"/>
          <w:lang w:eastAsia="zh-CN"/>
        </w:rPr>
        <w:t xml:space="preserve">n </w:t>
      </w:r>
      <w:r w:rsidR="00B23D0A">
        <w:rPr>
          <w:rFonts w:hint="eastAsia"/>
          <w:lang w:eastAsia="zh-CN"/>
        </w:rPr>
        <w:t>of main-lobe is larger than that from side</w:t>
      </w:r>
      <w:r w:rsidR="000F14D7">
        <w:rPr>
          <w:rFonts w:hint="eastAsia"/>
          <w:lang w:eastAsia="zh-CN"/>
        </w:rPr>
        <w:t>-</w:t>
      </w:r>
      <w:r w:rsidR="00B23D0A">
        <w:rPr>
          <w:rFonts w:hint="eastAsia"/>
          <w:lang w:eastAsia="zh-CN"/>
        </w:rPr>
        <w:t>lobe</w:t>
      </w:r>
      <w:r w:rsidR="000F14D7">
        <w:rPr>
          <w:rFonts w:hint="eastAsia"/>
          <w:lang w:eastAsia="zh-CN"/>
        </w:rPr>
        <w:t xml:space="preserve">, and </w:t>
      </w:r>
      <w:r w:rsidR="000F14D7">
        <w:rPr>
          <w:lang w:eastAsia="zh-CN"/>
        </w:rPr>
        <w:t>interference</w:t>
      </w:r>
      <w:r w:rsidR="000F14D7">
        <w:rPr>
          <w:rFonts w:hint="eastAsia"/>
          <w:lang w:eastAsia="zh-CN"/>
        </w:rPr>
        <w:t xml:space="preserve"> from side-lobe is larger than that from back</w:t>
      </w:r>
      <w:r w:rsidR="00532C47">
        <w:rPr>
          <w:rFonts w:hint="eastAsia"/>
          <w:lang w:eastAsia="zh-CN"/>
        </w:rPr>
        <w:t xml:space="preserve">-lobe. </w:t>
      </w:r>
      <w:r w:rsidR="00F60587">
        <w:rPr>
          <w:lang w:eastAsia="zh-CN"/>
        </w:rPr>
        <w:t>B</w:t>
      </w:r>
      <w:r w:rsidR="00F60587">
        <w:rPr>
          <w:rFonts w:hint="eastAsia"/>
          <w:lang w:eastAsia="zh-CN"/>
        </w:rPr>
        <w:t>ecause the high gain and narrow beam of NTN UE is always need to point to space</w:t>
      </w:r>
      <w:r w:rsidR="00CE4D34">
        <w:rPr>
          <w:rFonts w:hint="eastAsia"/>
          <w:lang w:eastAsia="zh-CN"/>
        </w:rPr>
        <w:t xml:space="preserve"> </w:t>
      </w:r>
      <w:r w:rsidR="00F60587">
        <w:rPr>
          <w:rFonts w:hint="eastAsia"/>
          <w:lang w:eastAsia="zh-CN"/>
        </w:rPr>
        <w:t xml:space="preserve">(sky), </w:t>
      </w:r>
      <w:r w:rsidR="009E574E">
        <w:rPr>
          <w:rFonts w:hint="eastAsia"/>
          <w:lang w:eastAsia="zh-CN"/>
        </w:rPr>
        <w:t xml:space="preserve">so </w:t>
      </w:r>
      <w:r w:rsidR="007B3B3F">
        <w:rPr>
          <w:rFonts w:hint="eastAsia"/>
          <w:lang w:eastAsia="zh-CN"/>
        </w:rPr>
        <w:t>interference from lower height NTN UE</w:t>
      </w:r>
      <w:r w:rsidR="00CE4D34">
        <w:rPr>
          <w:rFonts w:hint="eastAsia"/>
          <w:lang w:eastAsia="zh-CN"/>
        </w:rPr>
        <w:t xml:space="preserve"> e.g. </w:t>
      </w:r>
      <w:r w:rsidR="00A64E99">
        <w:rPr>
          <w:rFonts w:hint="eastAsia"/>
          <w:lang w:eastAsia="zh-CN"/>
        </w:rPr>
        <w:t>2</w:t>
      </w:r>
      <w:r w:rsidR="00CE4D34">
        <w:rPr>
          <w:rFonts w:hint="eastAsia"/>
          <w:lang w:eastAsia="zh-CN"/>
        </w:rPr>
        <w:t xml:space="preserve">m </w:t>
      </w:r>
      <w:r w:rsidR="007B3B3F">
        <w:rPr>
          <w:rFonts w:hint="eastAsia"/>
          <w:lang w:eastAsia="zh-CN"/>
        </w:rPr>
        <w:t xml:space="preserve">is larger than </w:t>
      </w:r>
      <w:r w:rsidR="00CE4D34">
        <w:rPr>
          <w:rFonts w:hint="eastAsia"/>
          <w:lang w:eastAsia="zh-CN"/>
        </w:rPr>
        <w:t>that from higher height NTN UE e.g. 22.5m.</w:t>
      </w:r>
      <w:r w:rsidR="00E5238F">
        <w:rPr>
          <w:rFonts w:hint="eastAsia"/>
          <w:lang w:eastAsia="zh-CN"/>
        </w:rPr>
        <w:t xml:space="preserve"> </w:t>
      </w:r>
      <w:r w:rsidR="00017F01">
        <w:rPr>
          <w:lang w:eastAsia="zh-CN"/>
        </w:rPr>
        <w:t>A</w:t>
      </w:r>
      <w:r w:rsidR="00017F01">
        <w:rPr>
          <w:rFonts w:hint="eastAsia"/>
          <w:lang w:eastAsia="zh-CN"/>
        </w:rPr>
        <w:t xml:space="preserve">nd </w:t>
      </w:r>
      <w:r w:rsidR="00017F01" w:rsidRPr="00746B2C">
        <w:rPr>
          <w:rFonts w:eastAsiaTheme="minorEastAsia" w:hint="eastAsia"/>
        </w:rPr>
        <w:t>L</w:t>
      </w:r>
      <w:r w:rsidR="00017F01" w:rsidRPr="00746B2C">
        <w:rPr>
          <w:rFonts w:eastAsiaTheme="minorEastAsia"/>
        </w:rPr>
        <w:t>-ESIM</w:t>
      </w:r>
      <w:r w:rsidR="00017F01">
        <w:rPr>
          <w:rFonts w:eastAsiaTheme="minorEastAsia" w:hint="eastAsia"/>
          <w:lang w:eastAsia="zh-CN"/>
        </w:rPr>
        <w:t xml:space="preserve"> is NTN UE </w:t>
      </w:r>
      <w:r w:rsidR="00017F01">
        <w:rPr>
          <w:rFonts w:eastAsiaTheme="minorEastAsia"/>
          <w:lang w:eastAsia="zh-CN"/>
        </w:rPr>
        <w:t>with</w:t>
      </w:r>
      <w:r w:rsidR="00017F01">
        <w:rPr>
          <w:rFonts w:eastAsiaTheme="minorEastAsia" w:hint="eastAsia"/>
          <w:lang w:eastAsia="zh-CN"/>
        </w:rPr>
        <w:t xml:space="preserve"> worst </w:t>
      </w:r>
      <w:r w:rsidR="00017F01">
        <w:rPr>
          <w:rFonts w:eastAsiaTheme="minorEastAsia"/>
          <w:lang w:eastAsia="zh-CN"/>
        </w:rPr>
        <w:t>interference</w:t>
      </w:r>
      <w:r w:rsidR="00017F01">
        <w:rPr>
          <w:rFonts w:eastAsiaTheme="minorEastAsia" w:hint="eastAsia"/>
          <w:lang w:eastAsia="zh-CN"/>
        </w:rPr>
        <w:t xml:space="preserve"> to TN for coexistence, </w:t>
      </w:r>
      <w:r w:rsidR="00017F01">
        <w:rPr>
          <w:rFonts w:eastAsiaTheme="minorEastAsia"/>
          <w:lang w:eastAsia="zh-CN"/>
        </w:rPr>
        <w:t>especially</w:t>
      </w:r>
      <w:r w:rsidR="00017F01">
        <w:rPr>
          <w:rFonts w:eastAsiaTheme="minorEastAsia" w:hint="eastAsia"/>
          <w:lang w:eastAsia="zh-CN"/>
        </w:rPr>
        <w:t xml:space="preserve"> lower height L-ESIM. </w:t>
      </w:r>
      <w:r w:rsidR="00E5238F">
        <w:rPr>
          <w:rFonts w:hint="eastAsia"/>
          <w:lang w:eastAsia="zh-CN"/>
        </w:rPr>
        <w:t xml:space="preserve">So from the worst </w:t>
      </w:r>
      <w:r w:rsidR="00E03D78">
        <w:rPr>
          <w:rFonts w:hint="eastAsia"/>
          <w:lang w:eastAsia="zh-CN"/>
        </w:rPr>
        <w:t>case of coexistence,</w:t>
      </w:r>
      <w:r w:rsidR="00CB0B4F" w:rsidRPr="00CB0B4F">
        <w:rPr>
          <w:rFonts w:eastAsiaTheme="minorEastAsia" w:hint="eastAsia"/>
        </w:rPr>
        <w:t xml:space="preserve"> </w:t>
      </w:r>
      <w:r w:rsidR="00E03D78">
        <w:rPr>
          <w:rFonts w:hint="eastAsia"/>
          <w:lang w:eastAsia="zh-CN"/>
        </w:rPr>
        <w:t xml:space="preserve">we </w:t>
      </w:r>
      <w:r w:rsidR="000343FA">
        <w:rPr>
          <w:lang w:eastAsia="zh-CN"/>
        </w:rPr>
        <w:t>slightly</w:t>
      </w:r>
      <w:r w:rsidR="000343FA">
        <w:rPr>
          <w:rFonts w:hint="eastAsia"/>
          <w:lang w:eastAsia="zh-CN"/>
        </w:rPr>
        <w:t xml:space="preserve"> prefer </w:t>
      </w:r>
      <w:r w:rsidR="00E03D78">
        <w:rPr>
          <w:rFonts w:hint="eastAsia"/>
          <w:lang w:eastAsia="zh-CN"/>
        </w:rPr>
        <w:t xml:space="preserve">option 2. </w:t>
      </w:r>
      <w:r w:rsidR="00CB0B4F">
        <w:rPr>
          <w:rFonts w:hint="eastAsia"/>
          <w:lang w:eastAsia="zh-CN"/>
        </w:rPr>
        <w:t xml:space="preserve"> </w:t>
      </w:r>
    </w:p>
    <w:p w:rsidR="004928B5" w:rsidRPr="004928B5" w:rsidRDefault="004928B5" w:rsidP="00777628">
      <w:pPr>
        <w:jc w:val="both"/>
        <w:rPr>
          <w:b/>
          <w:lang w:eastAsia="zh-CN"/>
        </w:rPr>
      </w:pPr>
      <w:r w:rsidRPr="004928B5">
        <w:rPr>
          <w:rFonts w:hint="eastAsia"/>
          <w:b/>
          <w:lang w:eastAsia="zh-CN"/>
        </w:rPr>
        <w:t xml:space="preserve">Proposal </w:t>
      </w:r>
      <w:r w:rsidR="00132BD3">
        <w:rPr>
          <w:rFonts w:hint="eastAsia"/>
          <w:b/>
          <w:lang w:eastAsia="zh-CN"/>
        </w:rPr>
        <w:t>7</w:t>
      </w:r>
      <w:r w:rsidRPr="004928B5">
        <w:rPr>
          <w:rFonts w:hint="eastAsia"/>
          <w:b/>
          <w:lang w:eastAsia="zh-CN"/>
        </w:rPr>
        <w:t>: Adopt Option 2.</w:t>
      </w:r>
    </w:p>
    <w:p w:rsidR="00BA0073" w:rsidRDefault="00BA0073" w:rsidP="00777628">
      <w:pPr>
        <w:jc w:val="both"/>
        <w:rPr>
          <w:lang w:eastAsia="zh-CN"/>
        </w:rPr>
      </w:pPr>
    </w:p>
    <w:p w:rsidR="005206F9" w:rsidRPr="00935520" w:rsidRDefault="00421E15" w:rsidP="00777628">
      <w:pPr>
        <w:jc w:val="both"/>
        <w:rPr>
          <w:b/>
          <w:sz w:val="22"/>
          <w:szCs w:val="22"/>
          <w:u w:val="single"/>
          <w:lang w:eastAsia="zh-CN"/>
        </w:rPr>
      </w:pPr>
      <w:r w:rsidRPr="00935520">
        <w:rPr>
          <w:b/>
          <w:sz w:val="22"/>
          <w:szCs w:val="22"/>
          <w:u w:val="single"/>
          <w:lang w:eastAsia="zh-CN"/>
        </w:rPr>
        <w:t>Horizontal boresight and Vertical tilt assumptions of NTN UEs</w:t>
      </w:r>
    </w:p>
    <w:p w:rsidR="00421E15" w:rsidRDefault="00421E15" w:rsidP="00421E15">
      <w:pPr>
        <w:jc w:val="both"/>
        <w:rPr>
          <w:lang w:eastAsia="zh-CN"/>
        </w:rPr>
      </w:pPr>
      <w:r>
        <w:rPr>
          <w:lang w:eastAsia="zh-CN"/>
        </w:rPr>
        <w:t xml:space="preserve">As per the WF [1], the remaining issue concerning </w:t>
      </w:r>
      <w:r>
        <w:rPr>
          <w:rFonts w:hint="eastAsia"/>
          <w:lang w:eastAsia="zh-CN"/>
        </w:rPr>
        <w:t>h</w:t>
      </w:r>
      <w:r w:rsidRPr="00421E15">
        <w:rPr>
          <w:lang w:eastAsia="zh-CN"/>
        </w:rPr>
        <w:t xml:space="preserve">orizontal boresight and </w:t>
      </w:r>
      <w:r>
        <w:rPr>
          <w:rFonts w:hint="eastAsia"/>
          <w:lang w:eastAsia="zh-CN"/>
        </w:rPr>
        <w:t>v</w:t>
      </w:r>
      <w:r w:rsidRPr="00421E15">
        <w:rPr>
          <w:lang w:eastAsia="zh-CN"/>
        </w:rPr>
        <w:t>ertical tilt assumptions of NTN UEs</w:t>
      </w:r>
      <w:r>
        <w:rPr>
          <w:rFonts w:hint="eastAsia"/>
          <w:lang w:eastAsia="zh-CN"/>
        </w:rPr>
        <w:t xml:space="preserve"> </w:t>
      </w:r>
      <w:r>
        <w:rPr>
          <w:lang w:eastAsia="zh-CN"/>
        </w:rPr>
        <w:t>is shown as below:</w:t>
      </w:r>
    </w:p>
    <w:tbl>
      <w:tblPr>
        <w:tblStyle w:val="af9"/>
        <w:tblW w:w="0" w:type="auto"/>
        <w:tblLook w:val="04A0" w:firstRow="1" w:lastRow="0" w:firstColumn="1" w:lastColumn="0" w:noHBand="0" w:noVBand="1"/>
      </w:tblPr>
      <w:tblGrid>
        <w:gridCol w:w="9855"/>
      </w:tblGrid>
      <w:tr w:rsidR="00421E15" w:rsidTr="00421E15">
        <w:tc>
          <w:tcPr>
            <w:tcW w:w="9855" w:type="dxa"/>
          </w:tcPr>
          <w:p w:rsidR="00421E15" w:rsidRDefault="00421E15" w:rsidP="00421E15">
            <w:pPr>
              <w:rPr>
                <w:color w:val="0070C0"/>
                <w:lang w:val="en-US" w:eastAsia="zh-CN"/>
              </w:rPr>
            </w:pPr>
            <w:r w:rsidRPr="006E0C66">
              <w:rPr>
                <w:b/>
                <w:u w:val="single"/>
                <w:lang w:eastAsia="ko-KR"/>
              </w:rPr>
              <w:t>Issue 3-9: Horizontal boresight and Vertical tilt assumptions of NTN UEs</w:t>
            </w:r>
            <w:r w:rsidRPr="0009208B">
              <w:rPr>
                <w:b/>
                <w:u w:val="single"/>
                <w:lang w:eastAsia="ko-KR"/>
              </w:rPr>
              <w:t xml:space="preserve"> </w:t>
            </w:r>
          </w:p>
          <w:p w:rsidR="00421E15" w:rsidRPr="0009208B" w:rsidRDefault="00421E15" w:rsidP="000343FA">
            <w:pPr>
              <w:pStyle w:val="afb"/>
              <w:widowControl/>
              <w:numPr>
                <w:ilvl w:val="0"/>
                <w:numId w:val="9"/>
              </w:numPr>
              <w:spacing w:before="0" w:after="120" w:line="240" w:lineRule="auto"/>
              <w:ind w:left="720" w:firstLineChars="0"/>
              <w:jc w:val="left"/>
              <w:rPr>
                <w:rFonts w:eastAsia="宋体"/>
              </w:rPr>
            </w:pPr>
            <w:r w:rsidRPr="0009208B">
              <w:rPr>
                <w:rFonts w:eastAsia="宋体"/>
              </w:rPr>
              <w:t>Proposals</w:t>
            </w:r>
          </w:p>
          <w:p w:rsidR="00421E15" w:rsidRPr="00506587" w:rsidRDefault="00421E15" w:rsidP="000343FA">
            <w:pPr>
              <w:pStyle w:val="afb"/>
              <w:widowControl/>
              <w:numPr>
                <w:ilvl w:val="1"/>
                <w:numId w:val="9"/>
              </w:numPr>
              <w:spacing w:before="0" w:after="120" w:line="240" w:lineRule="auto"/>
              <w:ind w:left="1440" w:firstLineChars="0"/>
              <w:jc w:val="left"/>
              <w:rPr>
                <w:color w:val="0070C0"/>
              </w:rPr>
            </w:pPr>
            <w:r w:rsidRPr="00A05CA2">
              <w:rPr>
                <w:rFonts w:eastAsia="宋体"/>
              </w:rPr>
              <w:t>Option 1</w:t>
            </w:r>
            <w:r>
              <w:rPr>
                <w:rFonts w:eastAsia="宋体"/>
              </w:rPr>
              <w:t xml:space="preserve"> </w:t>
            </w:r>
            <w:r>
              <w:rPr>
                <w:rFonts w:eastAsia="宋体" w:hint="eastAsia"/>
              </w:rPr>
              <w:t>(</w:t>
            </w:r>
            <w:r>
              <w:rPr>
                <w:rFonts w:eastAsia="宋体"/>
              </w:rPr>
              <w:t xml:space="preserve">Samsung): </w:t>
            </w:r>
          </w:p>
          <w:tbl>
            <w:tblPr>
              <w:tblStyle w:val="af9"/>
              <w:tblW w:w="0" w:type="auto"/>
              <w:tblInd w:w="1440" w:type="dxa"/>
              <w:tblLook w:val="04A0" w:firstRow="1" w:lastRow="0" w:firstColumn="1" w:lastColumn="0" w:noHBand="0" w:noVBand="1"/>
            </w:tblPr>
            <w:tblGrid>
              <w:gridCol w:w="2783"/>
              <w:gridCol w:w="1868"/>
              <w:gridCol w:w="1842"/>
            </w:tblGrid>
            <w:tr w:rsidR="00421E15" w:rsidRPr="00506587" w:rsidTr="00790D3E">
              <w:tc>
                <w:tcPr>
                  <w:tcW w:w="2783" w:type="dxa"/>
                </w:tcPr>
                <w:p w:rsidR="00421E15" w:rsidRPr="00506587" w:rsidRDefault="00421E15" w:rsidP="00790D3E">
                  <w:pPr>
                    <w:pStyle w:val="afb"/>
                    <w:spacing w:after="120"/>
                    <w:ind w:firstLineChars="0" w:firstLine="0"/>
                    <w:jc w:val="center"/>
                  </w:pPr>
                </w:p>
              </w:tc>
              <w:tc>
                <w:tcPr>
                  <w:tcW w:w="1868" w:type="dxa"/>
                </w:tcPr>
                <w:p w:rsidR="00421E15" w:rsidRPr="00506587" w:rsidRDefault="00421E15" w:rsidP="00790D3E">
                  <w:pPr>
                    <w:pStyle w:val="afb"/>
                    <w:spacing w:after="120"/>
                    <w:ind w:firstLineChars="0" w:firstLine="0"/>
                    <w:jc w:val="center"/>
                    <w:rPr>
                      <w:rFonts w:eastAsiaTheme="minorEastAsia"/>
                    </w:rPr>
                  </w:pPr>
                  <w:r w:rsidRPr="00506587">
                    <w:rPr>
                      <w:rFonts w:eastAsiaTheme="minorEastAsia" w:hint="eastAsia"/>
                    </w:rPr>
                    <w:t>G</w:t>
                  </w:r>
                  <w:r w:rsidRPr="00506587">
                    <w:rPr>
                      <w:rFonts w:eastAsiaTheme="minorEastAsia"/>
                    </w:rPr>
                    <w:t>EO</w:t>
                  </w:r>
                </w:p>
              </w:tc>
              <w:tc>
                <w:tcPr>
                  <w:tcW w:w="1842" w:type="dxa"/>
                </w:tcPr>
                <w:p w:rsidR="00421E15" w:rsidRPr="00506587" w:rsidRDefault="00421E15" w:rsidP="00790D3E">
                  <w:pPr>
                    <w:pStyle w:val="afb"/>
                    <w:spacing w:after="120"/>
                    <w:ind w:firstLineChars="0" w:firstLine="0"/>
                    <w:jc w:val="center"/>
                    <w:rPr>
                      <w:rFonts w:eastAsiaTheme="minorEastAsia"/>
                    </w:rPr>
                  </w:pPr>
                  <w:r w:rsidRPr="00506587">
                    <w:rPr>
                      <w:rFonts w:eastAsiaTheme="minorEastAsia" w:hint="eastAsia"/>
                    </w:rPr>
                    <w:t>L</w:t>
                  </w:r>
                  <w:r w:rsidRPr="00506587">
                    <w:rPr>
                      <w:rFonts w:eastAsiaTheme="minorEastAsia"/>
                    </w:rPr>
                    <w:t>EO</w:t>
                  </w:r>
                </w:p>
              </w:tc>
            </w:tr>
            <w:tr w:rsidR="00421E15" w:rsidRPr="00506587" w:rsidTr="00790D3E">
              <w:tc>
                <w:tcPr>
                  <w:tcW w:w="2783" w:type="dxa"/>
                </w:tcPr>
                <w:p w:rsidR="00421E15" w:rsidRPr="00506587" w:rsidRDefault="00421E15" w:rsidP="00790D3E">
                  <w:pPr>
                    <w:pStyle w:val="afb"/>
                    <w:spacing w:after="120"/>
                    <w:ind w:firstLineChars="0" w:firstLine="0"/>
                    <w:jc w:val="center"/>
                    <w:rPr>
                      <w:rFonts w:eastAsiaTheme="minorEastAsia"/>
                    </w:rPr>
                  </w:pPr>
                  <w:r w:rsidRPr="00506587">
                    <w:rPr>
                      <w:rFonts w:eastAsiaTheme="minorEastAsia"/>
                    </w:rPr>
                    <w:t>Antenna vertical tilt</w:t>
                  </w:r>
                  <w:r>
                    <w:rPr>
                      <w:rFonts w:eastAsiaTheme="minorEastAsia"/>
                    </w:rPr>
                    <w:t xml:space="preserve"> </w:t>
                  </w:r>
                </w:p>
              </w:tc>
              <w:tc>
                <w:tcPr>
                  <w:tcW w:w="1868" w:type="dxa"/>
                </w:tcPr>
                <w:p w:rsidR="00421E15" w:rsidRPr="00506587" w:rsidRDefault="00421E15" w:rsidP="00790D3E">
                  <w:pPr>
                    <w:pStyle w:val="afb"/>
                    <w:spacing w:after="120"/>
                    <w:ind w:firstLineChars="0" w:firstLine="0"/>
                    <w:jc w:val="center"/>
                    <w:rPr>
                      <w:rFonts w:eastAsiaTheme="minorEastAsia"/>
                    </w:rPr>
                  </w:pPr>
                  <w:r>
                    <w:rPr>
                      <w:rFonts w:eastAsiaTheme="minorEastAsia"/>
                    </w:rPr>
                    <w:t xml:space="preserve"> 20 degree above horizontal</w:t>
                  </w:r>
                </w:p>
              </w:tc>
              <w:tc>
                <w:tcPr>
                  <w:tcW w:w="1842" w:type="dxa"/>
                </w:tcPr>
                <w:p w:rsidR="00421E15" w:rsidRPr="00506587" w:rsidRDefault="00421E15" w:rsidP="00790D3E">
                  <w:pPr>
                    <w:pStyle w:val="afb"/>
                    <w:spacing w:after="120"/>
                    <w:ind w:firstLineChars="0" w:firstLine="0"/>
                    <w:jc w:val="center"/>
                    <w:rPr>
                      <w:rFonts w:eastAsiaTheme="minorEastAsia"/>
                    </w:rPr>
                  </w:pPr>
                  <w:r w:rsidRPr="00506587">
                    <w:rPr>
                      <w:rFonts w:eastAsiaTheme="minorEastAsia" w:hint="eastAsia"/>
                    </w:rPr>
                    <w:t>3</w:t>
                  </w:r>
                  <w:r w:rsidRPr="00506587">
                    <w:rPr>
                      <w:rFonts w:eastAsiaTheme="minorEastAsia"/>
                    </w:rPr>
                    <w:t>0</w:t>
                  </w:r>
                  <w:r>
                    <w:rPr>
                      <w:rFonts w:eastAsiaTheme="minorEastAsia"/>
                    </w:rPr>
                    <w:t xml:space="preserve"> degree above horizontal</w:t>
                  </w:r>
                </w:p>
              </w:tc>
            </w:tr>
            <w:tr w:rsidR="00421E15" w:rsidRPr="00506587" w:rsidTr="00790D3E">
              <w:tc>
                <w:tcPr>
                  <w:tcW w:w="2783" w:type="dxa"/>
                </w:tcPr>
                <w:p w:rsidR="00421E15" w:rsidRPr="00506587" w:rsidRDefault="00421E15" w:rsidP="00790D3E">
                  <w:pPr>
                    <w:pStyle w:val="afb"/>
                    <w:spacing w:after="120"/>
                    <w:ind w:firstLineChars="0" w:firstLine="0"/>
                    <w:jc w:val="center"/>
                    <w:rPr>
                      <w:rFonts w:eastAsiaTheme="minorEastAsia"/>
                    </w:rPr>
                  </w:pPr>
                  <w:r w:rsidRPr="00506587">
                    <w:rPr>
                      <w:rFonts w:eastAsiaTheme="minorEastAsia" w:hint="eastAsia"/>
                    </w:rPr>
                    <w:t>A</w:t>
                  </w:r>
                  <w:r w:rsidRPr="00506587">
                    <w:rPr>
                      <w:rFonts w:eastAsiaTheme="minorEastAsia"/>
                    </w:rPr>
                    <w:t>ntenna horizontal boresight</w:t>
                  </w:r>
                </w:p>
              </w:tc>
              <w:tc>
                <w:tcPr>
                  <w:tcW w:w="1868" w:type="dxa"/>
                </w:tcPr>
                <w:p w:rsidR="00421E15" w:rsidRPr="00506587" w:rsidRDefault="00421E15" w:rsidP="00790D3E">
                  <w:pPr>
                    <w:pStyle w:val="afb"/>
                    <w:spacing w:after="120"/>
                    <w:ind w:firstLineChars="0" w:firstLine="0"/>
                    <w:jc w:val="center"/>
                  </w:pPr>
                  <w:r w:rsidRPr="00365290">
                    <w:t>Following Serving satellite or random between (0-360)</w:t>
                  </w:r>
                </w:p>
              </w:tc>
              <w:tc>
                <w:tcPr>
                  <w:tcW w:w="1842" w:type="dxa"/>
                </w:tcPr>
                <w:p w:rsidR="00421E15" w:rsidRPr="00506587" w:rsidRDefault="00421E15" w:rsidP="00790D3E">
                  <w:pPr>
                    <w:pStyle w:val="afb"/>
                    <w:spacing w:after="120"/>
                    <w:ind w:firstLineChars="0" w:firstLine="0"/>
                    <w:jc w:val="center"/>
                    <w:rPr>
                      <w:rFonts w:eastAsiaTheme="minorEastAsia"/>
                    </w:rPr>
                  </w:pPr>
                  <w:r w:rsidRPr="00365290">
                    <w:t>Following Serving satellite or random between (0-360)</w:t>
                  </w:r>
                </w:p>
              </w:tc>
            </w:tr>
          </w:tbl>
          <w:p w:rsidR="00421E15" w:rsidRDefault="00421E15" w:rsidP="000343FA">
            <w:pPr>
              <w:pStyle w:val="afb"/>
              <w:widowControl/>
              <w:numPr>
                <w:ilvl w:val="1"/>
                <w:numId w:val="9"/>
              </w:numPr>
              <w:spacing w:before="0" w:after="120" w:line="240" w:lineRule="auto"/>
              <w:ind w:left="1440" w:firstLineChars="0"/>
              <w:jc w:val="left"/>
              <w:rPr>
                <w:rFonts w:eastAsia="宋体"/>
              </w:rPr>
            </w:pPr>
            <w:r>
              <w:rPr>
                <w:rFonts w:eastAsia="宋体" w:hint="eastAsia"/>
              </w:rPr>
              <w:t>O</w:t>
            </w:r>
            <w:r>
              <w:rPr>
                <w:rFonts w:eastAsia="宋体"/>
              </w:rPr>
              <w:t xml:space="preserve">ption 2 (ZTE): </w:t>
            </w:r>
          </w:p>
          <w:p w:rsidR="00421E15" w:rsidRDefault="00421E15" w:rsidP="000343FA">
            <w:pPr>
              <w:pStyle w:val="afb"/>
              <w:widowControl/>
              <w:numPr>
                <w:ilvl w:val="3"/>
                <w:numId w:val="9"/>
              </w:numPr>
              <w:spacing w:before="0" w:after="120" w:line="240" w:lineRule="auto"/>
              <w:ind w:left="1843" w:firstLineChars="0"/>
              <w:jc w:val="left"/>
              <w:rPr>
                <w:rFonts w:eastAsia="宋体"/>
              </w:rPr>
            </w:pPr>
            <w:r>
              <w:rPr>
                <w:rFonts w:eastAsia="宋体" w:hint="eastAsia"/>
              </w:rPr>
              <w:t>F</w:t>
            </w:r>
            <w:r>
              <w:rPr>
                <w:rFonts w:eastAsia="宋体"/>
              </w:rPr>
              <w:t xml:space="preserve">ixed tilt values is not needed. </w:t>
            </w:r>
          </w:p>
          <w:p w:rsidR="00421E15" w:rsidRPr="00EB6EB9" w:rsidRDefault="00421E15" w:rsidP="000343FA">
            <w:pPr>
              <w:pStyle w:val="afb"/>
              <w:widowControl/>
              <w:numPr>
                <w:ilvl w:val="3"/>
                <w:numId w:val="9"/>
              </w:numPr>
              <w:spacing w:before="0" w:after="120" w:line="240" w:lineRule="auto"/>
              <w:ind w:left="1843" w:firstLineChars="0"/>
              <w:jc w:val="left"/>
              <w:rPr>
                <w:rFonts w:eastAsia="宋体"/>
              </w:rPr>
            </w:pPr>
            <w:r w:rsidRPr="00EB6EB9">
              <w:rPr>
                <w:rFonts w:eastAsia="宋体"/>
              </w:rPr>
              <w:t xml:space="preserve">FFS for A-ESIM in taking-off and landing period, as well as portable stations. </w:t>
            </w:r>
          </w:p>
          <w:p w:rsidR="00421E15" w:rsidRPr="00935520" w:rsidRDefault="00421E15" w:rsidP="00777628">
            <w:pPr>
              <w:jc w:val="both"/>
              <w:rPr>
                <w:lang w:val="en-US" w:eastAsia="zh-CN"/>
              </w:rPr>
            </w:pPr>
          </w:p>
        </w:tc>
      </w:tr>
    </w:tbl>
    <w:p w:rsidR="0047439C" w:rsidRDefault="00703D12" w:rsidP="00777628">
      <w:pPr>
        <w:jc w:val="both"/>
        <w:rPr>
          <w:lang w:eastAsia="zh-CN"/>
        </w:rPr>
      </w:pPr>
      <w:r>
        <w:rPr>
          <w:rFonts w:hint="eastAsia"/>
          <w:lang w:eastAsia="zh-CN"/>
        </w:rPr>
        <w:lastRenderedPageBreak/>
        <w:t>Referring to s</w:t>
      </w:r>
      <w:r w:rsidRPr="00703D12">
        <w:rPr>
          <w:lang w:eastAsia="zh-CN"/>
        </w:rPr>
        <w:t>imulation assumptions for NTN co-existence study in bands above 10GHz</w:t>
      </w:r>
      <w:r>
        <w:rPr>
          <w:rFonts w:hint="eastAsia"/>
          <w:lang w:eastAsia="zh-CN"/>
        </w:rPr>
        <w:t xml:space="preserve"> from </w:t>
      </w:r>
      <w:proofErr w:type="gramStart"/>
      <w:r>
        <w:rPr>
          <w:lang w:eastAsia="zh-CN"/>
        </w:rPr>
        <w:t>Samsung</w:t>
      </w:r>
      <w:r w:rsidR="00690167">
        <w:rPr>
          <w:rFonts w:hint="eastAsia"/>
          <w:lang w:eastAsia="zh-CN"/>
        </w:rPr>
        <w:t>[</w:t>
      </w:r>
      <w:proofErr w:type="gramEnd"/>
      <w:r w:rsidR="00690167">
        <w:rPr>
          <w:rFonts w:hint="eastAsia"/>
          <w:lang w:eastAsia="zh-CN"/>
        </w:rPr>
        <w:t>2]</w:t>
      </w:r>
      <w:r>
        <w:rPr>
          <w:rFonts w:hint="eastAsia"/>
          <w:lang w:eastAsia="zh-CN"/>
        </w:rPr>
        <w:t xml:space="preserve"> agreed in RAN4#</w:t>
      </w:r>
      <w:r w:rsidRPr="00703D12">
        <w:rPr>
          <w:lang w:eastAsia="zh-CN"/>
        </w:rPr>
        <w:t>104-bis-e</w:t>
      </w:r>
      <w:r>
        <w:rPr>
          <w:rFonts w:hint="eastAsia"/>
          <w:lang w:eastAsia="zh-CN"/>
        </w:rPr>
        <w:t xml:space="preserve">, the </w:t>
      </w:r>
      <w:r w:rsidR="00D37F59">
        <w:rPr>
          <w:szCs w:val="18"/>
        </w:rPr>
        <w:t>UE orientation</w:t>
      </w:r>
      <w:r w:rsidR="00D37F59">
        <w:rPr>
          <w:rFonts w:hint="eastAsia"/>
          <w:szCs w:val="18"/>
          <w:lang w:eastAsia="zh-CN"/>
        </w:rPr>
        <w:t xml:space="preserve"> is </w:t>
      </w:r>
      <w:r w:rsidR="00B4456D">
        <w:rPr>
          <w:rFonts w:hint="eastAsia"/>
          <w:szCs w:val="18"/>
          <w:lang w:eastAsia="zh-CN"/>
        </w:rPr>
        <w:t>i</w:t>
      </w:r>
      <w:r w:rsidR="00B4456D" w:rsidRPr="00B4456D">
        <w:rPr>
          <w:szCs w:val="18"/>
          <w:lang w:eastAsia="zh-CN"/>
        </w:rPr>
        <w:t>deal Tracking serving beam</w:t>
      </w:r>
      <w:r w:rsidR="00B4456D">
        <w:rPr>
          <w:rFonts w:hint="eastAsia"/>
          <w:szCs w:val="18"/>
          <w:lang w:eastAsia="zh-CN"/>
        </w:rPr>
        <w:t xml:space="preserve"> defined in </w:t>
      </w:r>
      <w:r w:rsidR="006F6869" w:rsidRPr="006F6869">
        <w:rPr>
          <w:szCs w:val="18"/>
          <w:lang w:eastAsia="zh-CN"/>
        </w:rPr>
        <w:t>Table 2.4.1-1</w:t>
      </w:r>
      <w:r w:rsidR="002A1F00">
        <w:rPr>
          <w:rFonts w:hint="eastAsia"/>
          <w:szCs w:val="18"/>
          <w:lang w:eastAsia="zh-CN"/>
        </w:rPr>
        <w:t xml:space="preserve">. </w:t>
      </w:r>
      <w:r w:rsidR="002A1F00">
        <w:rPr>
          <w:szCs w:val="18"/>
          <w:lang w:eastAsia="zh-CN"/>
        </w:rPr>
        <w:t>S</w:t>
      </w:r>
      <w:r w:rsidR="002A1F00">
        <w:rPr>
          <w:rFonts w:hint="eastAsia"/>
          <w:szCs w:val="18"/>
          <w:lang w:eastAsia="zh-CN"/>
        </w:rPr>
        <w:t xml:space="preserve">o fixed tilt values is not needed. </w:t>
      </w:r>
      <w:r w:rsidR="002A1F00">
        <w:rPr>
          <w:szCs w:val="18"/>
          <w:lang w:eastAsia="zh-CN"/>
        </w:rPr>
        <w:t>F</w:t>
      </w:r>
      <w:r w:rsidR="002A1F00">
        <w:rPr>
          <w:rFonts w:hint="eastAsia"/>
          <w:szCs w:val="18"/>
          <w:lang w:eastAsia="zh-CN"/>
        </w:rPr>
        <w:t xml:space="preserve">or </w:t>
      </w:r>
      <w:r w:rsidR="002A1F00" w:rsidRPr="00EB6EB9">
        <w:t>A-ESIM</w:t>
      </w:r>
      <w:r w:rsidR="002A1F00">
        <w:rPr>
          <w:rFonts w:hint="eastAsia"/>
          <w:lang w:eastAsia="zh-CN"/>
        </w:rPr>
        <w:t xml:space="preserve">, </w:t>
      </w:r>
      <w:r w:rsidR="00764794">
        <w:rPr>
          <w:lang w:eastAsia="zh-CN"/>
        </w:rPr>
        <w:t>W</w:t>
      </w:r>
      <w:r w:rsidR="00764794">
        <w:rPr>
          <w:rFonts w:hint="eastAsia"/>
          <w:lang w:eastAsia="zh-CN"/>
        </w:rPr>
        <w:t>e don</w:t>
      </w:r>
      <w:r w:rsidR="00764794">
        <w:rPr>
          <w:lang w:eastAsia="zh-CN"/>
        </w:rPr>
        <w:t>’</w:t>
      </w:r>
      <w:r w:rsidR="00764794">
        <w:rPr>
          <w:rFonts w:hint="eastAsia"/>
          <w:lang w:eastAsia="zh-CN"/>
        </w:rPr>
        <w:t xml:space="preserve">t need to consider it for coexistence since </w:t>
      </w:r>
      <w:r w:rsidR="00764794">
        <w:rPr>
          <w:lang w:eastAsia="zh-CN"/>
        </w:rPr>
        <w:t>interference</w:t>
      </w:r>
      <w:r w:rsidR="00764794">
        <w:rPr>
          <w:rFonts w:hint="eastAsia"/>
          <w:lang w:eastAsia="zh-CN"/>
        </w:rPr>
        <w:t xml:space="preserve"> to TN BS </w:t>
      </w:r>
      <w:r w:rsidR="00764794">
        <w:rPr>
          <w:lang w:eastAsia="zh-CN"/>
        </w:rPr>
        <w:t>and</w:t>
      </w:r>
      <w:r w:rsidR="00764794">
        <w:rPr>
          <w:rFonts w:hint="eastAsia"/>
          <w:lang w:eastAsia="zh-CN"/>
        </w:rPr>
        <w:t xml:space="preserve"> TN UE is very small and not worst NTN UE for coexistence</w:t>
      </w:r>
      <w:r w:rsidR="0075786E">
        <w:rPr>
          <w:rFonts w:hint="eastAsia"/>
          <w:lang w:eastAsia="zh-CN"/>
        </w:rPr>
        <w:t xml:space="preserve"> due to its beam always is pointed to space (sky).</w:t>
      </w:r>
      <w:r w:rsidR="009903C5">
        <w:rPr>
          <w:rFonts w:hint="eastAsia"/>
          <w:lang w:eastAsia="zh-CN"/>
        </w:rPr>
        <w:t xml:space="preserve"> </w:t>
      </w:r>
      <w:r w:rsidR="009903C5">
        <w:rPr>
          <w:lang w:eastAsia="zh-CN"/>
        </w:rPr>
        <w:t>S</w:t>
      </w:r>
      <w:r w:rsidR="009903C5">
        <w:rPr>
          <w:rFonts w:hint="eastAsia"/>
          <w:lang w:eastAsia="zh-CN"/>
        </w:rPr>
        <w:t xml:space="preserve">o we </w:t>
      </w:r>
      <w:r w:rsidR="009903C5">
        <w:rPr>
          <w:lang w:eastAsia="zh-CN"/>
        </w:rPr>
        <w:t>prefer</w:t>
      </w:r>
      <w:r w:rsidR="009903C5">
        <w:rPr>
          <w:rFonts w:hint="eastAsia"/>
          <w:lang w:eastAsia="zh-CN"/>
        </w:rPr>
        <w:t xml:space="preserve"> to </w:t>
      </w:r>
      <w:r w:rsidR="009D74E0">
        <w:rPr>
          <w:lang w:eastAsia="zh-CN"/>
        </w:rPr>
        <w:t>“</w:t>
      </w:r>
      <w:r w:rsidR="009903C5">
        <w:rPr>
          <w:rFonts w:hint="eastAsia"/>
          <w:lang w:eastAsia="zh-CN"/>
        </w:rPr>
        <w:t>fixed tile is not needed</w:t>
      </w:r>
      <w:r w:rsidR="009D74E0">
        <w:rPr>
          <w:lang w:eastAsia="zh-CN"/>
        </w:rPr>
        <w:t>”</w:t>
      </w:r>
      <w:r w:rsidR="009903C5">
        <w:rPr>
          <w:rFonts w:hint="eastAsia"/>
          <w:lang w:eastAsia="zh-CN"/>
        </w:rPr>
        <w:t xml:space="preserve"> in Option 2.</w:t>
      </w:r>
      <w:r w:rsidR="009D74E0">
        <w:rPr>
          <w:rFonts w:hint="eastAsia"/>
          <w:lang w:eastAsia="zh-CN"/>
        </w:rPr>
        <w:t xml:space="preserve"> </w:t>
      </w:r>
      <w:r w:rsidR="009D74E0">
        <w:rPr>
          <w:lang w:eastAsia="zh-CN"/>
        </w:rPr>
        <w:t>W</w:t>
      </w:r>
      <w:r w:rsidR="009D74E0">
        <w:rPr>
          <w:rFonts w:hint="eastAsia"/>
          <w:lang w:eastAsia="zh-CN"/>
        </w:rPr>
        <w:t>e don</w:t>
      </w:r>
      <w:r w:rsidR="009D74E0">
        <w:rPr>
          <w:lang w:eastAsia="zh-CN"/>
        </w:rPr>
        <w:t>’</w:t>
      </w:r>
      <w:r w:rsidR="009D74E0">
        <w:rPr>
          <w:rFonts w:hint="eastAsia"/>
          <w:lang w:eastAsia="zh-CN"/>
        </w:rPr>
        <w:t xml:space="preserve">t need to consider </w:t>
      </w:r>
      <w:r w:rsidR="009D74E0">
        <w:rPr>
          <w:lang w:eastAsia="zh-CN"/>
        </w:rPr>
        <w:t>“</w:t>
      </w:r>
      <w:r w:rsidR="009D74E0" w:rsidRPr="00EB6EB9">
        <w:t>FFS for A-ESIM in taking-off and landing period, as well as portable stations.</w:t>
      </w:r>
      <w:r w:rsidR="009D74E0">
        <w:rPr>
          <w:lang w:eastAsia="zh-CN"/>
        </w:rPr>
        <w:t>”</w:t>
      </w:r>
      <w:r w:rsidR="009D74E0">
        <w:rPr>
          <w:rFonts w:hint="eastAsia"/>
          <w:lang w:eastAsia="zh-CN"/>
        </w:rPr>
        <w:t xml:space="preserve"> </w:t>
      </w:r>
      <w:r w:rsidR="009D74E0">
        <w:rPr>
          <w:lang w:eastAsia="zh-CN"/>
        </w:rPr>
        <w:t>i</w:t>
      </w:r>
      <w:r w:rsidR="009D74E0">
        <w:rPr>
          <w:rFonts w:hint="eastAsia"/>
          <w:lang w:eastAsia="zh-CN"/>
        </w:rPr>
        <w:t xml:space="preserve">n option 2, since we think </w:t>
      </w:r>
      <w:r w:rsidR="004A1DA8">
        <w:rPr>
          <w:rFonts w:hint="eastAsia"/>
          <w:lang w:eastAsia="zh-CN"/>
        </w:rPr>
        <w:t>L-ESIM is sufficient for co-existence.</w:t>
      </w:r>
      <w:r w:rsidR="0047439C">
        <w:rPr>
          <w:rFonts w:hint="eastAsia"/>
          <w:lang w:eastAsia="zh-CN"/>
        </w:rPr>
        <w:t xml:space="preserve"> </w:t>
      </w:r>
      <w:r w:rsidR="0047439C">
        <w:rPr>
          <w:lang w:eastAsia="zh-CN"/>
        </w:rPr>
        <w:t>S</w:t>
      </w:r>
      <w:r w:rsidR="0047439C">
        <w:rPr>
          <w:rFonts w:hint="eastAsia"/>
          <w:lang w:eastAsia="zh-CN"/>
        </w:rPr>
        <w:t>o we prefer</w:t>
      </w:r>
      <w:r w:rsidR="002B199E">
        <w:rPr>
          <w:rFonts w:hint="eastAsia"/>
          <w:lang w:eastAsia="zh-CN"/>
        </w:rPr>
        <w:t xml:space="preserve"> </w:t>
      </w:r>
      <w:r w:rsidR="00B65AF7">
        <w:rPr>
          <w:rFonts w:hint="eastAsia"/>
          <w:lang w:eastAsia="zh-CN"/>
        </w:rPr>
        <w:t xml:space="preserve">new </w:t>
      </w:r>
      <w:r w:rsidR="0047439C">
        <w:rPr>
          <w:rFonts w:hint="eastAsia"/>
          <w:lang w:eastAsia="zh-CN"/>
        </w:rPr>
        <w:t>option</w:t>
      </w:r>
      <w:r w:rsidR="00B65AF7">
        <w:rPr>
          <w:rFonts w:hint="eastAsia"/>
          <w:lang w:eastAsia="zh-CN"/>
        </w:rPr>
        <w:t xml:space="preserve"> 3</w:t>
      </w:r>
      <w:r w:rsidR="0047439C">
        <w:rPr>
          <w:rFonts w:hint="eastAsia"/>
          <w:lang w:eastAsia="zh-CN"/>
        </w:rPr>
        <w:t xml:space="preserve">: </w:t>
      </w:r>
      <w:r w:rsidR="00C362C1" w:rsidRPr="00C362C1">
        <w:rPr>
          <w:lang w:eastAsia="zh-CN"/>
        </w:rPr>
        <w:t>fixed tilt values is not needed</w:t>
      </w:r>
      <w:r w:rsidR="00C362C1">
        <w:rPr>
          <w:rFonts w:hint="eastAsia"/>
          <w:lang w:eastAsia="zh-CN"/>
        </w:rPr>
        <w:t>.</w:t>
      </w:r>
    </w:p>
    <w:p w:rsidR="009903C5" w:rsidRPr="00380269" w:rsidRDefault="009903C5" w:rsidP="00777628">
      <w:pPr>
        <w:jc w:val="both"/>
        <w:rPr>
          <w:b/>
          <w:lang w:eastAsia="zh-CN"/>
        </w:rPr>
      </w:pPr>
      <w:r w:rsidRPr="00B81BED">
        <w:rPr>
          <w:rFonts w:hint="eastAsia"/>
          <w:b/>
          <w:lang w:eastAsia="zh-CN"/>
        </w:rPr>
        <w:t xml:space="preserve">Proposal </w:t>
      </w:r>
      <w:r w:rsidR="00132BD3">
        <w:rPr>
          <w:rFonts w:hint="eastAsia"/>
          <w:b/>
          <w:lang w:eastAsia="zh-CN"/>
        </w:rPr>
        <w:t>8</w:t>
      </w:r>
      <w:r w:rsidRPr="00B81BED">
        <w:rPr>
          <w:rFonts w:hint="eastAsia"/>
          <w:b/>
          <w:lang w:eastAsia="zh-CN"/>
        </w:rPr>
        <w:t>:</w:t>
      </w:r>
      <w:r w:rsidR="00380269">
        <w:rPr>
          <w:rFonts w:hint="eastAsia"/>
          <w:b/>
          <w:lang w:eastAsia="zh-CN"/>
        </w:rPr>
        <w:t xml:space="preserve"> Adopt</w:t>
      </w:r>
      <w:r w:rsidR="006B743A" w:rsidRPr="00B81BED">
        <w:rPr>
          <w:rFonts w:hint="eastAsia"/>
          <w:b/>
          <w:lang w:eastAsia="zh-CN"/>
        </w:rPr>
        <w:t xml:space="preserve"> </w:t>
      </w:r>
      <w:r w:rsidR="002A7811">
        <w:rPr>
          <w:rFonts w:hint="eastAsia"/>
          <w:b/>
          <w:lang w:eastAsia="zh-CN"/>
        </w:rPr>
        <w:t xml:space="preserve">new </w:t>
      </w:r>
      <w:r w:rsidR="002B199E">
        <w:rPr>
          <w:rFonts w:hint="eastAsia"/>
          <w:b/>
          <w:lang w:eastAsia="zh-CN"/>
        </w:rPr>
        <w:t>o</w:t>
      </w:r>
      <w:r w:rsidR="00C362C1">
        <w:rPr>
          <w:rFonts w:hint="eastAsia"/>
          <w:b/>
          <w:lang w:eastAsia="zh-CN"/>
        </w:rPr>
        <w:t>ption</w:t>
      </w:r>
      <w:r w:rsidR="002A7811">
        <w:rPr>
          <w:rFonts w:hint="eastAsia"/>
          <w:b/>
          <w:lang w:eastAsia="zh-CN"/>
        </w:rPr>
        <w:t xml:space="preserve"> 3</w:t>
      </w:r>
      <w:r w:rsidR="00C362C1">
        <w:rPr>
          <w:rFonts w:hint="eastAsia"/>
          <w:b/>
          <w:lang w:eastAsia="zh-CN"/>
        </w:rPr>
        <w:t xml:space="preserve">: </w:t>
      </w:r>
      <w:r w:rsidR="006B743A" w:rsidRPr="00B81BED">
        <w:rPr>
          <w:rFonts w:hint="eastAsia"/>
          <w:b/>
          <w:lang w:eastAsia="zh-CN"/>
        </w:rPr>
        <w:t>fixed tilt values is not needed</w:t>
      </w:r>
      <w:r w:rsidR="006B743A" w:rsidRPr="00380269">
        <w:rPr>
          <w:rFonts w:hint="eastAsia"/>
          <w:b/>
          <w:lang w:eastAsia="zh-CN"/>
        </w:rPr>
        <w:t>.</w:t>
      </w:r>
    </w:p>
    <w:p w:rsidR="00BA5907" w:rsidRDefault="00BA5907" w:rsidP="00777628">
      <w:pPr>
        <w:jc w:val="both"/>
        <w:rPr>
          <w:lang w:eastAsia="zh-CN"/>
        </w:rPr>
      </w:pPr>
    </w:p>
    <w:p w:rsidR="00F20904" w:rsidRPr="00935520" w:rsidRDefault="00F20904" w:rsidP="00777628">
      <w:pPr>
        <w:jc w:val="both"/>
        <w:rPr>
          <w:b/>
          <w:sz w:val="22"/>
          <w:szCs w:val="22"/>
          <w:u w:val="single"/>
          <w:lang w:eastAsia="zh-CN"/>
        </w:rPr>
      </w:pPr>
      <w:r w:rsidRPr="00935520">
        <w:rPr>
          <w:b/>
          <w:sz w:val="22"/>
          <w:szCs w:val="22"/>
          <w:u w:val="single"/>
          <w:lang w:eastAsia="zh-CN"/>
        </w:rPr>
        <w:t>TN parameters</w:t>
      </w:r>
    </w:p>
    <w:p w:rsidR="00BA37B3" w:rsidRDefault="00BA37B3" w:rsidP="00BA37B3">
      <w:pPr>
        <w:jc w:val="both"/>
        <w:rPr>
          <w:lang w:eastAsia="zh-CN"/>
        </w:rPr>
      </w:pPr>
      <w:r>
        <w:rPr>
          <w:lang w:eastAsia="zh-CN"/>
        </w:rPr>
        <w:t xml:space="preserve">As per the WF [1], the remaining issue concerning </w:t>
      </w:r>
      <w:r>
        <w:rPr>
          <w:rFonts w:hint="eastAsia"/>
          <w:lang w:eastAsia="zh-CN"/>
        </w:rPr>
        <w:t xml:space="preserve">TN parameters </w:t>
      </w:r>
      <w:r>
        <w:rPr>
          <w:lang w:eastAsia="zh-CN"/>
        </w:rPr>
        <w:t>is shown as below:</w:t>
      </w:r>
    </w:p>
    <w:tbl>
      <w:tblPr>
        <w:tblStyle w:val="af9"/>
        <w:tblW w:w="0" w:type="auto"/>
        <w:tblLook w:val="04A0" w:firstRow="1" w:lastRow="0" w:firstColumn="1" w:lastColumn="0" w:noHBand="0" w:noVBand="1"/>
      </w:tblPr>
      <w:tblGrid>
        <w:gridCol w:w="9855"/>
      </w:tblGrid>
      <w:tr w:rsidR="00BA37B3" w:rsidTr="00BA37B3">
        <w:tc>
          <w:tcPr>
            <w:tcW w:w="9855" w:type="dxa"/>
          </w:tcPr>
          <w:p w:rsidR="00BA37B3" w:rsidRPr="0009208B" w:rsidRDefault="00BA37B3" w:rsidP="00BA37B3">
            <w:pPr>
              <w:rPr>
                <w:b/>
                <w:u w:val="single"/>
                <w:lang w:eastAsia="ko-KR"/>
              </w:rPr>
            </w:pPr>
            <w:r w:rsidRPr="006E0C66">
              <w:rPr>
                <w:b/>
                <w:u w:val="single"/>
                <w:lang w:eastAsia="ko-KR"/>
              </w:rPr>
              <w:t>Issue 3-10: TN parameters</w:t>
            </w:r>
          </w:p>
          <w:p w:rsidR="00BA37B3" w:rsidRPr="0009208B" w:rsidRDefault="00BA37B3" w:rsidP="00380269">
            <w:pPr>
              <w:pStyle w:val="afb"/>
              <w:widowControl/>
              <w:numPr>
                <w:ilvl w:val="0"/>
                <w:numId w:val="9"/>
              </w:numPr>
              <w:spacing w:before="0" w:after="120" w:line="240" w:lineRule="auto"/>
              <w:ind w:left="720" w:firstLineChars="0"/>
              <w:jc w:val="left"/>
              <w:rPr>
                <w:rFonts w:eastAsia="宋体"/>
              </w:rPr>
            </w:pPr>
            <w:r w:rsidRPr="0009208B">
              <w:rPr>
                <w:rFonts w:eastAsia="宋体"/>
              </w:rPr>
              <w:t>Proposals</w:t>
            </w:r>
          </w:p>
          <w:p w:rsidR="00BA37B3" w:rsidRDefault="00BA37B3" w:rsidP="00380269">
            <w:pPr>
              <w:pStyle w:val="afb"/>
              <w:widowControl/>
              <w:numPr>
                <w:ilvl w:val="1"/>
                <w:numId w:val="9"/>
              </w:numPr>
              <w:spacing w:before="0" w:after="120" w:line="240" w:lineRule="auto"/>
              <w:ind w:left="1440" w:firstLineChars="0"/>
              <w:jc w:val="left"/>
            </w:pPr>
            <w:r>
              <w:rPr>
                <w:rFonts w:hint="eastAsia"/>
              </w:rPr>
              <w:t>Option</w:t>
            </w:r>
            <w:r>
              <w:t>1 (Samsung)</w:t>
            </w:r>
            <w:r>
              <w:rPr>
                <w:rFonts w:hint="eastAsia"/>
              </w:rPr>
              <w:t>:</w:t>
            </w:r>
            <w:r>
              <w:t xml:space="preserve"> TN parameters of </w:t>
            </w:r>
            <w:r w:rsidRPr="00B57F00">
              <w:t xml:space="preserve">Dense Urban Micro base station </w:t>
            </w:r>
            <w:r>
              <w:t xml:space="preserve">need to be </w:t>
            </w:r>
            <w:r w:rsidRPr="00B57F00">
              <w:t>considered.</w:t>
            </w:r>
          </w:p>
          <w:p w:rsidR="00BA37B3" w:rsidRPr="00EB6EB9" w:rsidRDefault="00BA37B3" w:rsidP="00380269">
            <w:pPr>
              <w:pStyle w:val="afb"/>
              <w:widowControl/>
              <w:numPr>
                <w:ilvl w:val="1"/>
                <w:numId w:val="9"/>
              </w:numPr>
              <w:spacing w:before="0" w:after="120" w:line="240" w:lineRule="auto"/>
              <w:ind w:left="1440" w:firstLineChars="0"/>
              <w:jc w:val="left"/>
            </w:pPr>
            <w:r w:rsidRPr="00EB6EB9">
              <w:t>Option 2 (ZTE): to update the UE maximum output power from 23dBm to UE peak EIRP as 22.4dBm;</w:t>
            </w:r>
          </w:p>
          <w:p w:rsidR="00BA37B3" w:rsidRPr="00935520" w:rsidRDefault="00BA37B3" w:rsidP="00777628">
            <w:pPr>
              <w:jc w:val="both"/>
              <w:rPr>
                <w:lang w:val="en-US" w:eastAsia="zh-CN"/>
              </w:rPr>
            </w:pPr>
          </w:p>
        </w:tc>
      </w:tr>
    </w:tbl>
    <w:p w:rsidR="00CA3C9D" w:rsidRDefault="00637605" w:rsidP="00777628">
      <w:pPr>
        <w:jc w:val="both"/>
        <w:rPr>
          <w:lang w:eastAsia="zh-CN"/>
        </w:rPr>
      </w:pPr>
      <w:r>
        <w:rPr>
          <w:rFonts w:hint="eastAsia"/>
          <w:lang w:eastAsia="zh-CN"/>
        </w:rPr>
        <w:t>Because</w:t>
      </w:r>
      <w:r w:rsidR="001D23E1">
        <w:rPr>
          <w:rFonts w:hint="eastAsia"/>
          <w:lang w:eastAsia="zh-CN"/>
        </w:rPr>
        <w:t xml:space="preserve"> in last RAN4 meeting</w:t>
      </w:r>
      <w:r>
        <w:rPr>
          <w:rFonts w:hint="eastAsia"/>
          <w:lang w:eastAsia="zh-CN"/>
        </w:rPr>
        <w:t xml:space="preserve"> RAN4 had agreed that </w:t>
      </w:r>
      <w:r w:rsidRPr="004272CD">
        <w:t xml:space="preserve">Consider Dense Urban scenario of TN system with the </w:t>
      </w:r>
      <w:proofErr w:type="spellStart"/>
      <w:r>
        <w:t>M</w:t>
      </w:r>
      <w:r w:rsidRPr="004272CD">
        <w:t>irco</w:t>
      </w:r>
      <w:proofErr w:type="spellEnd"/>
      <w:r w:rsidRPr="004272CD">
        <w:t xml:space="preserve"> BS as the </w:t>
      </w:r>
      <w:r>
        <w:t>second priority for the coexiste</w:t>
      </w:r>
      <w:r w:rsidRPr="004272CD">
        <w:t>nce study</w:t>
      </w:r>
      <w:r>
        <w:rPr>
          <w:rFonts w:hint="eastAsia"/>
          <w:lang w:eastAsia="zh-CN"/>
        </w:rPr>
        <w:t>, so Option 1 is reaso</w:t>
      </w:r>
      <w:r w:rsidR="00C826A0">
        <w:rPr>
          <w:rFonts w:hint="eastAsia"/>
          <w:lang w:eastAsia="zh-CN"/>
        </w:rPr>
        <w:t>nable and can be as second priority.</w:t>
      </w:r>
      <w:r w:rsidR="00C14F87">
        <w:rPr>
          <w:rFonts w:hint="eastAsia"/>
          <w:lang w:eastAsia="zh-CN"/>
        </w:rPr>
        <w:t xml:space="preserve"> </w:t>
      </w:r>
      <w:r w:rsidR="00C14F87">
        <w:rPr>
          <w:lang w:eastAsia="zh-CN"/>
        </w:rPr>
        <w:t>F</w:t>
      </w:r>
      <w:r w:rsidR="00C14F87">
        <w:rPr>
          <w:rFonts w:hint="eastAsia"/>
          <w:lang w:eastAsia="zh-CN"/>
        </w:rPr>
        <w:t xml:space="preserve">or </w:t>
      </w:r>
      <w:r w:rsidR="00B808FC">
        <w:rPr>
          <w:rFonts w:hint="eastAsia"/>
          <w:lang w:eastAsia="zh-CN"/>
        </w:rPr>
        <w:t xml:space="preserve">option 2, </w:t>
      </w:r>
      <w:r w:rsidR="00CA3C9D">
        <w:rPr>
          <w:rFonts w:hint="eastAsia"/>
          <w:lang w:eastAsia="zh-CN"/>
        </w:rPr>
        <w:t xml:space="preserve">it is reasonable since the 22.4dBm EIRP </w:t>
      </w:r>
      <w:r w:rsidR="006E01B7">
        <w:rPr>
          <w:rFonts w:hint="eastAsia"/>
          <w:lang w:eastAsia="zh-CN"/>
        </w:rPr>
        <w:t xml:space="preserve">is </w:t>
      </w:r>
      <w:bookmarkStart w:id="2" w:name="_GoBack"/>
      <w:bookmarkEnd w:id="2"/>
      <w:r w:rsidR="00295497" w:rsidRPr="00295497">
        <w:rPr>
          <w:lang w:eastAsia="zh-CN"/>
        </w:rPr>
        <w:t>considered the actual product performance</w:t>
      </w:r>
      <w:r w:rsidR="00295497">
        <w:rPr>
          <w:rFonts w:hint="eastAsia"/>
          <w:lang w:eastAsia="zh-CN"/>
        </w:rPr>
        <w:t>.</w:t>
      </w:r>
    </w:p>
    <w:p w:rsidR="0029587D" w:rsidRDefault="0039741B" w:rsidP="00777628">
      <w:pPr>
        <w:jc w:val="both"/>
        <w:rPr>
          <w:b/>
          <w:lang w:eastAsia="zh-CN"/>
        </w:rPr>
      </w:pPr>
      <w:r w:rsidRPr="00DC328D">
        <w:rPr>
          <w:rFonts w:hint="eastAsia"/>
          <w:b/>
          <w:lang w:eastAsia="zh-CN"/>
        </w:rPr>
        <w:t xml:space="preserve">Proposal </w:t>
      </w:r>
      <w:r w:rsidR="00132BD3">
        <w:rPr>
          <w:rFonts w:hint="eastAsia"/>
          <w:b/>
          <w:lang w:eastAsia="zh-CN"/>
        </w:rPr>
        <w:t>9</w:t>
      </w:r>
      <w:r w:rsidRPr="00DC328D">
        <w:rPr>
          <w:rFonts w:hint="eastAsia"/>
          <w:b/>
          <w:lang w:eastAsia="zh-CN"/>
        </w:rPr>
        <w:t xml:space="preserve">: </w:t>
      </w:r>
      <w:r w:rsidR="00295497">
        <w:rPr>
          <w:rFonts w:hint="eastAsia"/>
          <w:b/>
          <w:lang w:eastAsia="zh-CN"/>
        </w:rPr>
        <w:t>Adopt option 1 and option 2.</w:t>
      </w:r>
    </w:p>
    <w:p w:rsidR="00BA37B3" w:rsidRDefault="00BA37B3" w:rsidP="00777628">
      <w:pPr>
        <w:jc w:val="both"/>
        <w:rPr>
          <w:lang w:eastAsia="zh-CN"/>
        </w:rPr>
      </w:pPr>
    </w:p>
    <w:p w:rsidR="00BA37B3" w:rsidRPr="00935520" w:rsidRDefault="00EB0F17" w:rsidP="00777628">
      <w:pPr>
        <w:jc w:val="both"/>
        <w:rPr>
          <w:b/>
          <w:sz w:val="22"/>
          <w:szCs w:val="22"/>
          <w:u w:val="single"/>
          <w:lang w:eastAsia="zh-CN"/>
        </w:rPr>
      </w:pPr>
      <w:r w:rsidRPr="00935520">
        <w:rPr>
          <w:b/>
          <w:sz w:val="22"/>
          <w:szCs w:val="22"/>
          <w:u w:val="single"/>
          <w:lang w:eastAsia="zh-CN"/>
        </w:rPr>
        <w:t>Satellite and UE Antenna and beam forming pattern modelling</w:t>
      </w:r>
    </w:p>
    <w:p w:rsidR="00EB0F17" w:rsidRDefault="00EB0F17" w:rsidP="00EB0F17">
      <w:pPr>
        <w:jc w:val="both"/>
        <w:rPr>
          <w:lang w:eastAsia="zh-CN"/>
        </w:rPr>
      </w:pPr>
      <w:r>
        <w:rPr>
          <w:lang w:eastAsia="zh-CN"/>
        </w:rPr>
        <w:t xml:space="preserve">As per the WF [1], the remaining issue concerning </w:t>
      </w:r>
      <w:r w:rsidRPr="00EB0F17">
        <w:rPr>
          <w:lang w:eastAsia="zh-CN"/>
        </w:rPr>
        <w:t>Satellite and UE Antenna and beam forming pattern modelling</w:t>
      </w:r>
      <w:r>
        <w:rPr>
          <w:rFonts w:hint="eastAsia"/>
          <w:lang w:eastAsia="zh-CN"/>
        </w:rPr>
        <w:t xml:space="preserve"> </w:t>
      </w:r>
      <w:r>
        <w:rPr>
          <w:lang w:eastAsia="zh-CN"/>
        </w:rPr>
        <w:t>is shown as below:</w:t>
      </w:r>
    </w:p>
    <w:tbl>
      <w:tblPr>
        <w:tblStyle w:val="af9"/>
        <w:tblW w:w="0" w:type="auto"/>
        <w:tblLook w:val="04A0" w:firstRow="1" w:lastRow="0" w:firstColumn="1" w:lastColumn="0" w:noHBand="0" w:noVBand="1"/>
      </w:tblPr>
      <w:tblGrid>
        <w:gridCol w:w="9855"/>
      </w:tblGrid>
      <w:tr w:rsidR="00EB0F17" w:rsidTr="00EB0F17">
        <w:tc>
          <w:tcPr>
            <w:tcW w:w="9855" w:type="dxa"/>
          </w:tcPr>
          <w:p w:rsidR="00942D04" w:rsidRPr="006E0C66" w:rsidRDefault="00942D04" w:rsidP="00942D04">
            <w:pPr>
              <w:rPr>
                <w:color w:val="0070C0"/>
                <w:lang w:val="en-US" w:eastAsia="zh-CN"/>
              </w:rPr>
            </w:pPr>
            <w:r w:rsidRPr="006E0C66">
              <w:rPr>
                <w:b/>
                <w:u w:val="single"/>
                <w:lang w:eastAsia="ko-KR"/>
              </w:rPr>
              <w:t xml:space="preserve">Issue 3-11: Satellite and UE Antenna and beam forming pattern modelling </w:t>
            </w:r>
          </w:p>
          <w:p w:rsidR="00942D04" w:rsidRPr="006E0C66" w:rsidRDefault="00942D04" w:rsidP="00CA3C9D">
            <w:pPr>
              <w:pStyle w:val="afb"/>
              <w:widowControl/>
              <w:numPr>
                <w:ilvl w:val="0"/>
                <w:numId w:val="9"/>
              </w:numPr>
              <w:spacing w:before="0" w:after="120" w:line="240" w:lineRule="auto"/>
              <w:ind w:left="720" w:firstLineChars="0"/>
              <w:jc w:val="left"/>
              <w:rPr>
                <w:rFonts w:eastAsia="宋体"/>
              </w:rPr>
            </w:pPr>
            <w:r w:rsidRPr="006E0C66">
              <w:rPr>
                <w:rFonts w:eastAsia="宋体"/>
              </w:rPr>
              <w:t>Proposals</w:t>
            </w:r>
          </w:p>
          <w:p w:rsidR="00942D04" w:rsidRPr="00E73320" w:rsidRDefault="00942D04" w:rsidP="00CA3C9D">
            <w:pPr>
              <w:pStyle w:val="afb"/>
              <w:widowControl/>
              <w:numPr>
                <w:ilvl w:val="1"/>
                <w:numId w:val="9"/>
              </w:numPr>
              <w:spacing w:before="0" w:after="120" w:line="240" w:lineRule="auto"/>
              <w:ind w:left="1440" w:firstLineChars="0"/>
              <w:jc w:val="left"/>
              <w:rPr>
                <w:color w:val="0070C0"/>
              </w:rPr>
            </w:pPr>
            <w:r w:rsidRPr="00A05CA2">
              <w:rPr>
                <w:rFonts w:eastAsia="宋体"/>
              </w:rPr>
              <w:t>Option 1:</w:t>
            </w:r>
            <w:r>
              <w:rPr>
                <w:rFonts w:eastAsia="宋体"/>
              </w:rPr>
              <w:t xml:space="preserve"> Refer to TR 38.863 with </w:t>
            </w:r>
            <w:proofErr w:type="spellStart"/>
            <w:r>
              <w:rPr>
                <w:rFonts w:eastAsia="宋体"/>
              </w:rPr>
              <w:t>Ka</w:t>
            </w:r>
            <w:proofErr w:type="spellEnd"/>
            <w:r>
              <w:rPr>
                <w:rFonts w:eastAsia="宋体"/>
              </w:rPr>
              <w:t xml:space="preserve"> parameters in TR 38.821 as well as those in relevant issues.</w:t>
            </w:r>
          </w:p>
          <w:p w:rsidR="00942D04" w:rsidRPr="0050669A" w:rsidRDefault="00942D04" w:rsidP="00CA3C9D">
            <w:pPr>
              <w:pStyle w:val="afb"/>
              <w:widowControl/>
              <w:numPr>
                <w:ilvl w:val="1"/>
                <w:numId w:val="9"/>
              </w:numPr>
              <w:spacing w:before="0" w:after="120" w:line="240" w:lineRule="auto"/>
              <w:ind w:left="1440" w:firstLineChars="0"/>
              <w:jc w:val="left"/>
              <w:rPr>
                <w:color w:val="0070C0"/>
              </w:rPr>
            </w:pPr>
            <w:r>
              <w:rPr>
                <w:rFonts w:eastAsia="宋体"/>
              </w:rPr>
              <w:t>Option 2: Dish/parabolic antenna is with priority</w:t>
            </w:r>
          </w:p>
          <w:p w:rsidR="00942D04" w:rsidRPr="00E73320" w:rsidRDefault="00942D04" w:rsidP="00CA3C9D">
            <w:pPr>
              <w:pStyle w:val="afb"/>
              <w:widowControl/>
              <w:numPr>
                <w:ilvl w:val="1"/>
                <w:numId w:val="9"/>
              </w:numPr>
              <w:spacing w:before="0" w:after="120" w:line="240" w:lineRule="auto"/>
              <w:ind w:left="1440" w:firstLineChars="0"/>
              <w:jc w:val="left"/>
              <w:rPr>
                <w:color w:val="0070C0"/>
              </w:rPr>
            </w:pPr>
            <w:r>
              <w:rPr>
                <w:rFonts w:eastAsia="宋体"/>
              </w:rPr>
              <w:t>Option 3: Phased array antenna is with priority</w:t>
            </w:r>
          </w:p>
          <w:p w:rsidR="00EB0F17" w:rsidRPr="00935520" w:rsidRDefault="00EB0F17" w:rsidP="00777628">
            <w:pPr>
              <w:jc w:val="both"/>
              <w:rPr>
                <w:lang w:val="en-US" w:eastAsia="zh-CN"/>
              </w:rPr>
            </w:pPr>
          </w:p>
        </w:tc>
      </w:tr>
    </w:tbl>
    <w:p w:rsidR="00EB0F17" w:rsidRDefault="003B2C67" w:rsidP="00777628">
      <w:pPr>
        <w:jc w:val="both"/>
        <w:rPr>
          <w:lang w:eastAsia="zh-CN"/>
        </w:rPr>
      </w:pPr>
      <w:r>
        <w:rPr>
          <w:rFonts w:hint="eastAsia"/>
          <w:lang w:eastAsia="zh-CN"/>
        </w:rPr>
        <w:t>F</w:t>
      </w:r>
      <w:r w:rsidR="00BF7FE2">
        <w:rPr>
          <w:rFonts w:hint="eastAsia"/>
          <w:lang w:eastAsia="zh-CN"/>
        </w:rPr>
        <w:t xml:space="preserve">or coexistence, we think option 1 is sufficient. </w:t>
      </w:r>
      <w:r w:rsidR="00BF7FE2">
        <w:rPr>
          <w:lang w:eastAsia="zh-CN"/>
        </w:rPr>
        <w:t>W</w:t>
      </w:r>
      <w:r w:rsidR="00BF7FE2">
        <w:rPr>
          <w:rFonts w:hint="eastAsia"/>
          <w:lang w:eastAsia="zh-CN"/>
        </w:rPr>
        <w:t xml:space="preserve">e </w:t>
      </w:r>
      <w:r w:rsidR="00BF7FE2">
        <w:rPr>
          <w:lang w:eastAsia="zh-CN"/>
        </w:rPr>
        <w:t>prefer</w:t>
      </w:r>
      <w:r w:rsidR="00BF7FE2">
        <w:rPr>
          <w:rFonts w:hint="eastAsia"/>
          <w:lang w:eastAsia="zh-CN"/>
        </w:rPr>
        <w:t xml:space="preserve"> option 1.</w:t>
      </w:r>
    </w:p>
    <w:p w:rsidR="00BF7FE2" w:rsidRPr="003468CF" w:rsidRDefault="00BF7FE2" w:rsidP="00777628">
      <w:pPr>
        <w:jc w:val="both"/>
        <w:rPr>
          <w:b/>
          <w:lang w:eastAsia="zh-CN"/>
        </w:rPr>
      </w:pPr>
      <w:r w:rsidRPr="003468CF">
        <w:rPr>
          <w:rFonts w:hint="eastAsia"/>
          <w:b/>
          <w:lang w:eastAsia="zh-CN"/>
        </w:rPr>
        <w:t xml:space="preserve">Proposal </w:t>
      </w:r>
      <w:r w:rsidR="00132BD3">
        <w:rPr>
          <w:rFonts w:hint="eastAsia"/>
          <w:b/>
          <w:lang w:eastAsia="zh-CN"/>
        </w:rPr>
        <w:t>10</w:t>
      </w:r>
      <w:r w:rsidRPr="003468CF">
        <w:rPr>
          <w:rFonts w:hint="eastAsia"/>
          <w:b/>
          <w:lang w:eastAsia="zh-CN"/>
        </w:rPr>
        <w:t>: Adopt option 1.</w:t>
      </w:r>
    </w:p>
    <w:p w:rsidR="00EB0F17" w:rsidRDefault="00EB0F17" w:rsidP="00777628">
      <w:pPr>
        <w:jc w:val="both"/>
        <w:rPr>
          <w:lang w:eastAsia="zh-CN"/>
        </w:rPr>
      </w:pPr>
    </w:p>
    <w:p w:rsidR="00942D04" w:rsidRPr="00935520" w:rsidRDefault="007D5935" w:rsidP="00777628">
      <w:pPr>
        <w:jc w:val="both"/>
        <w:rPr>
          <w:b/>
          <w:sz w:val="22"/>
          <w:szCs w:val="22"/>
          <w:u w:val="single"/>
          <w:lang w:eastAsia="zh-CN"/>
        </w:rPr>
      </w:pPr>
      <w:r w:rsidRPr="00935520">
        <w:rPr>
          <w:b/>
          <w:sz w:val="22"/>
          <w:szCs w:val="22"/>
          <w:u w:val="single"/>
          <w:lang w:eastAsia="zh-CN"/>
        </w:rPr>
        <w:t>TN BS antenna modelling</w:t>
      </w:r>
    </w:p>
    <w:p w:rsidR="007D5935" w:rsidRDefault="007D5935" w:rsidP="007D5935">
      <w:pPr>
        <w:jc w:val="both"/>
        <w:rPr>
          <w:lang w:eastAsia="zh-CN"/>
        </w:rPr>
      </w:pPr>
      <w:r>
        <w:rPr>
          <w:lang w:eastAsia="zh-CN"/>
        </w:rPr>
        <w:t xml:space="preserve">As per the WF [1], the remaining issue concerning </w:t>
      </w:r>
      <w:r>
        <w:rPr>
          <w:rFonts w:hint="eastAsia"/>
          <w:lang w:eastAsia="zh-CN"/>
        </w:rPr>
        <w:t xml:space="preserve">TN BS antenna modelling </w:t>
      </w:r>
      <w:r>
        <w:rPr>
          <w:lang w:eastAsia="zh-CN"/>
        </w:rPr>
        <w:t>is shown as below:</w:t>
      </w:r>
    </w:p>
    <w:tbl>
      <w:tblPr>
        <w:tblStyle w:val="af9"/>
        <w:tblW w:w="0" w:type="auto"/>
        <w:tblLook w:val="04A0" w:firstRow="1" w:lastRow="0" w:firstColumn="1" w:lastColumn="0" w:noHBand="0" w:noVBand="1"/>
      </w:tblPr>
      <w:tblGrid>
        <w:gridCol w:w="9855"/>
      </w:tblGrid>
      <w:tr w:rsidR="007D5935" w:rsidTr="007D5935">
        <w:tc>
          <w:tcPr>
            <w:tcW w:w="9855" w:type="dxa"/>
          </w:tcPr>
          <w:p w:rsidR="00B17202" w:rsidRPr="006E0C66" w:rsidRDefault="00B17202" w:rsidP="00B17202">
            <w:pPr>
              <w:rPr>
                <w:b/>
                <w:u w:val="single"/>
                <w:lang w:eastAsia="ko-KR"/>
              </w:rPr>
            </w:pPr>
            <w:r w:rsidRPr="006E0C66">
              <w:rPr>
                <w:b/>
                <w:u w:val="single"/>
                <w:lang w:eastAsia="ko-KR"/>
              </w:rPr>
              <w:t xml:space="preserve">Issue 3-12: TN BS antenna modelling </w:t>
            </w:r>
          </w:p>
          <w:p w:rsidR="00B17202" w:rsidRPr="0009208B" w:rsidRDefault="00B17202" w:rsidP="000744E5">
            <w:pPr>
              <w:pStyle w:val="afb"/>
              <w:widowControl/>
              <w:numPr>
                <w:ilvl w:val="0"/>
                <w:numId w:val="9"/>
              </w:numPr>
              <w:spacing w:before="0" w:after="120" w:line="240" w:lineRule="auto"/>
              <w:ind w:left="720" w:firstLineChars="0"/>
              <w:jc w:val="left"/>
              <w:rPr>
                <w:rFonts w:eastAsia="宋体"/>
              </w:rPr>
            </w:pPr>
            <w:r w:rsidRPr="0009208B">
              <w:rPr>
                <w:rFonts w:eastAsia="宋体"/>
              </w:rPr>
              <w:t>Proposals</w:t>
            </w:r>
          </w:p>
          <w:p w:rsidR="00B17202" w:rsidRPr="00292CB4" w:rsidRDefault="00B17202" w:rsidP="000744E5">
            <w:pPr>
              <w:pStyle w:val="afb"/>
              <w:widowControl/>
              <w:numPr>
                <w:ilvl w:val="1"/>
                <w:numId w:val="9"/>
              </w:numPr>
              <w:spacing w:before="0" w:after="120" w:line="240" w:lineRule="auto"/>
              <w:ind w:left="1440" w:firstLineChars="0"/>
              <w:jc w:val="left"/>
              <w:rPr>
                <w:color w:val="0070C0"/>
              </w:rPr>
            </w:pPr>
            <w:r w:rsidRPr="00A05CA2">
              <w:rPr>
                <w:rFonts w:eastAsia="宋体"/>
              </w:rPr>
              <w:t>Option 1</w:t>
            </w:r>
            <w:r>
              <w:rPr>
                <w:rFonts w:eastAsia="宋体"/>
              </w:rPr>
              <w:t>(</w:t>
            </w:r>
            <w:r>
              <w:rPr>
                <w:rFonts w:eastAsia="宋体" w:hint="eastAsia"/>
              </w:rPr>
              <w:t>Ericsson</w:t>
            </w:r>
            <w:r>
              <w:rPr>
                <w:rFonts w:eastAsia="宋体"/>
              </w:rPr>
              <w:t>)</w:t>
            </w:r>
            <w:r w:rsidRPr="00A05CA2">
              <w:rPr>
                <w:rFonts w:eastAsia="宋体"/>
              </w:rPr>
              <w:t>:</w:t>
            </w:r>
            <w:r>
              <w:rPr>
                <w:rFonts w:eastAsia="宋体"/>
              </w:rPr>
              <w:t xml:space="preserve"> </w:t>
            </w:r>
            <w:r w:rsidRPr="00292CB4">
              <w:rPr>
                <w:rFonts w:eastAsia="宋体"/>
              </w:rPr>
              <w:t>Adopt the following TN antenna parameters:</w:t>
            </w:r>
          </w:p>
          <w:tbl>
            <w:tblPr>
              <w:tblW w:w="2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267"/>
            </w:tblGrid>
            <w:tr w:rsidR="00B17202" w:rsidTr="00790D3E">
              <w:trPr>
                <w:trHeight w:val="440"/>
                <w:jc w:val="center"/>
              </w:trPr>
              <w:tc>
                <w:tcPr>
                  <w:tcW w:w="2712" w:type="pct"/>
                  <w:tcBorders>
                    <w:top w:val="single" w:sz="4" w:space="0" w:color="auto"/>
                    <w:left w:val="single" w:sz="4" w:space="0" w:color="auto"/>
                    <w:bottom w:val="single" w:sz="4" w:space="0" w:color="auto"/>
                    <w:right w:val="single" w:sz="4" w:space="0" w:color="auto"/>
                  </w:tcBorders>
                  <w:shd w:val="clear" w:color="auto" w:fill="auto"/>
                  <w:vAlign w:val="center"/>
                </w:tcPr>
                <w:p w:rsidR="00B17202" w:rsidRPr="008235AE" w:rsidRDefault="00B17202" w:rsidP="00790D3E">
                  <w:pPr>
                    <w:spacing w:after="0"/>
                    <w:rPr>
                      <w:b/>
                      <w:sz w:val="18"/>
                      <w:szCs w:val="18"/>
                    </w:rPr>
                  </w:pP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B17202" w:rsidRPr="008235AE" w:rsidRDefault="00B17202" w:rsidP="00790D3E">
                  <w:pPr>
                    <w:spacing w:after="0"/>
                    <w:jc w:val="center"/>
                    <w:rPr>
                      <w:b/>
                      <w:sz w:val="18"/>
                      <w:szCs w:val="18"/>
                    </w:rPr>
                  </w:pPr>
                  <w:r w:rsidRPr="008235AE">
                    <w:rPr>
                      <w:b/>
                      <w:sz w:val="18"/>
                      <w:szCs w:val="18"/>
                    </w:rPr>
                    <w:t>Macro urban</w:t>
                  </w:r>
                </w:p>
              </w:tc>
            </w:tr>
            <w:tr w:rsidR="00B17202" w:rsidTr="00790D3E">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202" w:rsidRPr="008235AE" w:rsidRDefault="00B17202" w:rsidP="00790D3E">
                  <w:pPr>
                    <w:spacing w:after="0"/>
                    <w:jc w:val="center"/>
                    <w:rPr>
                      <w:b/>
                      <w:sz w:val="18"/>
                      <w:szCs w:val="18"/>
                    </w:rPr>
                  </w:pPr>
                  <w:r w:rsidRPr="008235AE">
                    <w:rPr>
                      <w:b/>
                      <w:sz w:val="18"/>
                      <w:szCs w:val="18"/>
                    </w:rPr>
                    <w:t>Base Station Antenna Characteristics</w:t>
                  </w:r>
                </w:p>
              </w:tc>
            </w:tr>
            <w:tr w:rsidR="00B17202" w:rsidTr="00790D3E">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B17202" w:rsidRPr="008235AE" w:rsidRDefault="00B17202" w:rsidP="00790D3E">
                  <w:pPr>
                    <w:spacing w:after="0"/>
                    <w:rPr>
                      <w:sz w:val="18"/>
                      <w:szCs w:val="18"/>
                    </w:rPr>
                  </w:pPr>
                  <w:r w:rsidRPr="008235AE">
                    <w:rPr>
                      <w:sz w:val="18"/>
                      <w:szCs w:val="18"/>
                    </w:rPr>
                    <w:t>Antenna pattern</w:t>
                  </w:r>
                </w:p>
              </w:tc>
              <w:tc>
                <w:tcPr>
                  <w:tcW w:w="2288" w:type="pct"/>
                  <w:tcBorders>
                    <w:top w:val="single" w:sz="4" w:space="0" w:color="auto"/>
                    <w:left w:val="single" w:sz="4" w:space="0" w:color="auto"/>
                    <w:bottom w:val="single" w:sz="4" w:space="0" w:color="auto"/>
                    <w:right w:val="single" w:sz="4" w:space="0" w:color="auto"/>
                  </w:tcBorders>
                </w:tcPr>
                <w:p w:rsidR="00B17202" w:rsidRPr="008235AE" w:rsidRDefault="00B17202" w:rsidP="00790D3E">
                  <w:pPr>
                    <w:spacing w:after="0"/>
                    <w:jc w:val="center"/>
                    <w:rPr>
                      <w:sz w:val="18"/>
                      <w:szCs w:val="18"/>
                    </w:rPr>
                  </w:pPr>
                  <w:r w:rsidRPr="008235AE">
                    <w:rPr>
                      <w:sz w:val="18"/>
                      <w:szCs w:val="18"/>
                    </w:rPr>
                    <w:t>TR 38.</w:t>
                  </w:r>
                  <w:r>
                    <w:rPr>
                      <w:sz w:val="18"/>
                      <w:szCs w:val="18"/>
                    </w:rPr>
                    <w:t>803</w:t>
                  </w:r>
                </w:p>
              </w:tc>
            </w:tr>
            <w:tr w:rsidR="00B17202" w:rsidTr="00790D3E">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B17202" w:rsidRPr="008235AE" w:rsidRDefault="00B17202" w:rsidP="00790D3E">
                  <w:pPr>
                    <w:spacing w:after="0"/>
                    <w:rPr>
                      <w:sz w:val="18"/>
                      <w:szCs w:val="18"/>
                    </w:rPr>
                  </w:pPr>
                  <w:r w:rsidRPr="008235AE">
                    <w:rPr>
                      <w:sz w:val="18"/>
                      <w:szCs w:val="18"/>
                    </w:rPr>
                    <w:t xml:space="preserve">Element gain </w:t>
                  </w:r>
                  <w:proofErr w:type="spellStart"/>
                  <w:r w:rsidRPr="007849B1">
                    <w:rPr>
                      <w:i/>
                    </w:rPr>
                    <w:t>G</w:t>
                  </w:r>
                  <w:r w:rsidRPr="007849B1">
                    <w:rPr>
                      <w:i/>
                      <w:vertAlign w:val="subscript"/>
                    </w:rPr>
                    <w:t>E,max</w:t>
                  </w:r>
                  <w:proofErr w:type="spellEnd"/>
                  <w:r w:rsidRPr="008235AE">
                    <w:rPr>
                      <w:sz w:val="18"/>
                      <w:szCs w:val="18"/>
                    </w:rPr>
                    <w:t xml:space="preserve"> (</w:t>
                  </w:r>
                  <w:proofErr w:type="spellStart"/>
                  <w:r w:rsidRPr="008235AE">
                    <w:rPr>
                      <w:sz w:val="18"/>
                      <w:szCs w:val="18"/>
                    </w:rPr>
                    <w:t>dBi</w:t>
                  </w:r>
                  <w:proofErr w:type="spellEnd"/>
                  <w:r w:rsidRPr="008235AE">
                    <w:rPr>
                      <w:sz w:val="18"/>
                      <w:szCs w:val="18"/>
                    </w:rPr>
                    <w:t xml:space="preserve">)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B17202" w:rsidRPr="008235AE" w:rsidRDefault="00B17202" w:rsidP="00790D3E">
                  <w:pPr>
                    <w:spacing w:after="0"/>
                    <w:jc w:val="center"/>
                    <w:rPr>
                      <w:sz w:val="18"/>
                      <w:szCs w:val="18"/>
                    </w:rPr>
                  </w:pPr>
                  <w:r>
                    <w:rPr>
                      <w:sz w:val="18"/>
                      <w:szCs w:val="18"/>
                    </w:rPr>
                    <w:t>5.5</w:t>
                  </w:r>
                </w:p>
              </w:tc>
            </w:tr>
            <w:tr w:rsidR="00B17202" w:rsidTr="00790D3E">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B17202" w:rsidRPr="008235AE" w:rsidRDefault="00B17202" w:rsidP="00790D3E">
                  <w:pPr>
                    <w:spacing w:after="0"/>
                    <w:rPr>
                      <w:sz w:val="18"/>
                      <w:szCs w:val="18"/>
                    </w:rPr>
                  </w:pPr>
                  <w:r w:rsidRPr="008235AE">
                    <w:rPr>
                      <w:sz w:val="18"/>
                      <w:szCs w:val="18"/>
                    </w:rPr>
                    <w:t>Horizontal</w:t>
                  </w:r>
                  <w:r>
                    <w:rPr>
                      <w:sz w:val="18"/>
                      <w:szCs w:val="18"/>
                    </w:rPr>
                    <w:t xml:space="preserve"> </w:t>
                  </w:r>
                  <w:r w:rsidRPr="0075325E">
                    <w:rPr>
                      <w:rFonts w:ascii="Symbol" w:hAnsi="Symbol"/>
                      <w:i/>
                      <w:lang w:eastAsia="x-none"/>
                    </w:rPr>
                    <w:t></w:t>
                  </w:r>
                  <w:r w:rsidRPr="0075325E">
                    <w:rPr>
                      <w:i/>
                      <w:vertAlign w:val="subscript"/>
                      <w:lang w:eastAsia="x-none"/>
                    </w:rPr>
                    <w:t>3dB</w:t>
                  </w:r>
                  <w:r w:rsidRPr="008235AE">
                    <w:rPr>
                      <w:sz w:val="18"/>
                      <w:szCs w:val="18"/>
                    </w:rPr>
                    <w:t xml:space="preserve"> /vertical </w:t>
                  </w:r>
                  <w:r w:rsidRPr="0075325E">
                    <w:rPr>
                      <w:rFonts w:ascii="Symbol" w:hAnsi="Symbol"/>
                      <w:i/>
                      <w:lang w:eastAsia="x-none"/>
                    </w:rPr>
                    <w:t></w:t>
                  </w:r>
                  <w:r w:rsidRPr="0075325E">
                    <w:rPr>
                      <w:i/>
                      <w:vertAlign w:val="subscript"/>
                      <w:lang w:eastAsia="x-none"/>
                    </w:rPr>
                    <w:t>3dB</w:t>
                  </w:r>
                  <w:r w:rsidRPr="008235AE">
                    <w:rPr>
                      <w:sz w:val="18"/>
                      <w:szCs w:val="18"/>
                    </w:rPr>
                    <w:t xml:space="preserve"> 3 dB beam width of single element (degree)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B17202" w:rsidRPr="008235AE" w:rsidRDefault="00B17202" w:rsidP="00790D3E">
                  <w:pPr>
                    <w:spacing w:after="0"/>
                    <w:jc w:val="center"/>
                    <w:rPr>
                      <w:sz w:val="18"/>
                      <w:szCs w:val="18"/>
                    </w:rPr>
                  </w:pPr>
                  <w:r w:rsidRPr="008235AE">
                    <w:rPr>
                      <w:sz w:val="18"/>
                      <w:szCs w:val="18"/>
                    </w:rPr>
                    <w:t>90º for H</w:t>
                  </w:r>
                </w:p>
                <w:p w:rsidR="00B17202" w:rsidRPr="008235AE" w:rsidRDefault="00B17202" w:rsidP="00790D3E">
                  <w:pPr>
                    <w:spacing w:after="0"/>
                    <w:jc w:val="center"/>
                    <w:rPr>
                      <w:sz w:val="18"/>
                      <w:szCs w:val="18"/>
                    </w:rPr>
                  </w:pPr>
                  <w:r>
                    <w:rPr>
                      <w:sz w:val="18"/>
                      <w:szCs w:val="18"/>
                    </w:rPr>
                    <w:t>90</w:t>
                  </w:r>
                  <w:r w:rsidRPr="008235AE">
                    <w:rPr>
                      <w:sz w:val="18"/>
                      <w:szCs w:val="18"/>
                    </w:rPr>
                    <w:t>º for V</w:t>
                  </w:r>
                </w:p>
              </w:tc>
            </w:tr>
            <w:tr w:rsidR="00B17202" w:rsidTr="00790D3E">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B17202" w:rsidRPr="008235AE" w:rsidRDefault="00B17202" w:rsidP="00790D3E">
                  <w:pPr>
                    <w:spacing w:after="0"/>
                    <w:rPr>
                      <w:sz w:val="18"/>
                      <w:szCs w:val="18"/>
                    </w:rPr>
                  </w:pPr>
                  <w:r w:rsidRPr="008235AE">
                    <w:rPr>
                      <w:sz w:val="18"/>
                      <w:szCs w:val="18"/>
                    </w:rPr>
                    <w:t>Horizontal/vertical front</w:t>
                  </w:r>
                  <w:r w:rsidRPr="008235AE">
                    <w:rPr>
                      <w:sz w:val="18"/>
                      <w:szCs w:val="18"/>
                    </w:rPr>
                    <w:noBreakHyphen/>
                    <w:t>to</w:t>
                  </w:r>
                  <w:r w:rsidRPr="008235AE">
                    <w:rPr>
                      <w:sz w:val="18"/>
                      <w:szCs w:val="18"/>
                    </w:rPr>
                    <w:noBreakHyphen/>
                    <w:t xml:space="preserve">back ratio </w:t>
                  </w:r>
                  <w:r w:rsidRPr="0075325E">
                    <w:rPr>
                      <w:rFonts w:ascii="Cambria Math" w:hAnsi="Cambria Math"/>
                      <w:i/>
                      <w:szCs w:val="18"/>
                    </w:rPr>
                    <w:t>A</w:t>
                  </w:r>
                  <w:r w:rsidRPr="0075325E">
                    <w:rPr>
                      <w:rFonts w:ascii="Cambria Math" w:hAnsi="Cambria Math"/>
                      <w:i/>
                      <w:szCs w:val="18"/>
                      <w:vertAlign w:val="subscript"/>
                    </w:rPr>
                    <w:t>m</w:t>
                  </w:r>
                  <w:r w:rsidRPr="008235AE">
                    <w:rPr>
                      <w:sz w:val="18"/>
                      <w:szCs w:val="18"/>
                    </w:rPr>
                    <w:t xml:space="preserve"> (dB)</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B17202" w:rsidRPr="008235AE" w:rsidRDefault="00B17202" w:rsidP="00790D3E">
                  <w:pPr>
                    <w:spacing w:after="0"/>
                    <w:jc w:val="center"/>
                    <w:rPr>
                      <w:sz w:val="18"/>
                      <w:szCs w:val="18"/>
                    </w:rPr>
                  </w:pPr>
                  <w:r w:rsidRPr="008235AE">
                    <w:rPr>
                      <w:sz w:val="18"/>
                      <w:szCs w:val="18"/>
                    </w:rPr>
                    <w:t>30 for both H/V</w:t>
                  </w:r>
                </w:p>
              </w:tc>
            </w:tr>
            <w:tr w:rsidR="00B17202" w:rsidTr="00790D3E">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B17202" w:rsidRPr="008235AE" w:rsidRDefault="00B17202" w:rsidP="00790D3E">
                  <w:pPr>
                    <w:spacing w:after="0"/>
                    <w:rPr>
                      <w:sz w:val="18"/>
                      <w:szCs w:val="18"/>
                    </w:rPr>
                  </w:pPr>
                  <w:r>
                    <w:rPr>
                      <w:sz w:val="18"/>
                      <w:szCs w:val="18"/>
                    </w:rPr>
                    <w:t xml:space="preserve">Side lobe suppression </w:t>
                  </w:r>
                  <w:proofErr w:type="spellStart"/>
                  <w:r w:rsidRPr="0075325E">
                    <w:rPr>
                      <w:rFonts w:ascii="Cambria Math" w:hAnsi="Cambria Math"/>
                      <w:i/>
                      <w:lang w:eastAsia="x-none"/>
                    </w:rPr>
                    <w:t>SLA</w:t>
                  </w:r>
                  <w:r w:rsidRPr="0075325E">
                    <w:rPr>
                      <w:rFonts w:ascii="Cambria Math" w:hAnsi="Cambria Math"/>
                      <w:i/>
                      <w:vertAlign w:val="subscript"/>
                      <w:lang w:eastAsia="x-none"/>
                    </w:rPr>
                    <w:t>v</w:t>
                  </w:r>
                  <w:proofErr w:type="spellEnd"/>
                  <w:r>
                    <w:rPr>
                      <w:rFonts w:ascii="Cambria Math" w:hAnsi="Cambria Math"/>
                      <w:i/>
                      <w:vertAlign w:val="subscript"/>
                      <w:lang w:eastAsia="x-none"/>
                    </w:rPr>
                    <w:t xml:space="preserve"> (dB)</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B17202" w:rsidRPr="008235AE" w:rsidRDefault="00B17202" w:rsidP="00790D3E">
                  <w:pPr>
                    <w:spacing w:after="0"/>
                    <w:jc w:val="center"/>
                    <w:rPr>
                      <w:sz w:val="18"/>
                      <w:szCs w:val="18"/>
                    </w:rPr>
                  </w:pPr>
                  <w:r>
                    <w:rPr>
                      <w:sz w:val="18"/>
                      <w:szCs w:val="18"/>
                    </w:rPr>
                    <w:t>30</w:t>
                  </w:r>
                </w:p>
              </w:tc>
            </w:tr>
            <w:tr w:rsidR="00B17202" w:rsidTr="00790D3E">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B17202" w:rsidRPr="008235AE" w:rsidRDefault="00B17202" w:rsidP="00790D3E">
                  <w:pPr>
                    <w:spacing w:after="0"/>
                    <w:rPr>
                      <w:sz w:val="18"/>
                      <w:szCs w:val="18"/>
                    </w:rPr>
                  </w:pPr>
                  <w:r w:rsidRPr="008235AE">
                    <w:rPr>
                      <w:sz w:val="18"/>
                      <w:szCs w:val="18"/>
                    </w:rPr>
                    <w:t xml:space="preserve">Antenna polarization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B17202" w:rsidRPr="008235AE" w:rsidRDefault="00B17202" w:rsidP="00790D3E">
                  <w:pPr>
                    <w:spacing w:after="0"/>
                    <w:jc w:val="center"/>
                    <w:rPr>
                      <w:sz w:val="18"/>
                      <w:szCs w:val="18"/>
                    </w:rPr>
                  </w:pPr>
                  <w:r w:rsidRPr="008235AE">
                    <w:rPr>
                      <w:sz w:val="18"/>
                      <w:szCs w:val="18"/>
                    </w:rPr>
                    <w:t>Linear ±45º</w:t>
                  </w:r>
                </w:p>
              </w:tc>
            </w:tr>
            <w:tr w:rsidR="00B17202" w:rsidTr="00790D3E">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B17202" w:rsidRPr="008235AE" w:rsidRDefault="00B17202" w:rsidP="00790D3E">
                  <w:pPr>
                    <w:spacing w:after="0"/>
                    <w:rPr>
                      <w:sz w:val="18"/>
                      <w:szCs w:val="18"/>
                    </w:rPr>
                  </w:pPr>
                  <w:r w:rsidRPr="008235AE">
                    <w:rPr>
                      <w:sz w:val="18"/>
                      <w:szCs w:val="18"/>
                    </w:rPr>
                    <w:t xml:space="preserve">Antenna array configuration (Row × Column) </w:t>
                  </w:r>
                </w:p>
              </w:tc>
              <w:tc>
                <w:tcPr>
                  <w:tcW w:w="2288" w:type="pct"/>
                  <w:tcBorders>
                    <w:top w:val="single" w:sz="4" w:space="0" w:color="auto"/>
                    <w:left w:val="single" w:sz="4" w:space="0" w:color="auto"/>
                    <w:bottom w:val="single" w:sz="4" w:space="0" w:color="auto"/>
                  </w:tcBorders>
                  <w:shd w:val="clear" w:color="auto" w:fill="auto"/>
                  <w:vAlign w:val="center"/>
                </w:tcPr>
                <w:p w:rsidR="00B17202" w:rsidRPr="008235AE" w:rsidRDefault="00B17202" w:rsidP="00790D3E">
                  <w:pPr>
                    <w:spacing w:after="0"/>
                    <w:jc w:val="center"/>
                    <w:rPr>
                      <w:sz w:val="18"/>
                      <w:szCs w:val="18"/>
                    </w:rPr>
                  </w:pPr>
                  <w:r>
                    <w:rPr>
                      <w:sz w:val="18"/>
                      <w:szCs w:val="18"/>
                    </w:rPr>
                    <w:t>16</w:t>
                  </w:r>
                  <w:r w:rsidRPr="008235AE">
                    <w:rPr>
                      <w:sz w:val="18"/>
                      <w:szCs w:val="18"/>
                    </w:rPr>
                    <w:t> × 8 elements</w:t>
                  </w:r>
                </w:p>
              </w:tc>
            </w:tr>
            <w:tr w:rsidR="00B17202" w:rsidTr="00790D3E">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B17202" w:rsidRPr="008235AE" w:rsidRDefault="00B17202" w:rsidP="00790D3E">
                  <w:pPr>
                    <w:spacing w:after="0"/>
                    <w:rPr>
                      <w:sz w:val="18"/>
                      <w:szCs w:val="18"/>
                    </w:rPr>
                  </w:pPr>
                  <w:r w:rsidRPr="008235AE">
                    <w:rPr>
                      <w:sz w:val="18"/>
                      <w:szCs w:val="18"/>
                    </w:rPr>
                    <w:t xml:space="preserve">Horizontal/Vertical radiating element spacing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B17202" w:rsidRDefault="00B17202" w:rsidP="00790D3E">
                  <w:pPr>
                    <w:spacing w:after="0"/>
                    <w:jc w:val="center"/>
                    <w:rPr>
                      <w:sz w:val="18"/>
                      <w:szCs w:val="18"/>
                    </w:rPr>
                  </w:pPr>
                  <w:r>
                    <w:rPr>
                      <w:rFonts w:ascii="Cambria Math" w:hAnsi="Cambria Math"/>
                      <w:i/>
                      <w:iCs/>
                      <w:sz w:val="18"/>
                      <w:szCs w:val="18"/>
                      <w:lang w:eastAsia="x-none"/>
                    </w:rPr>
                    <w:t>d</w:t>
                  </w:r>
                  <w:r>
                    <w:rPr>
                      <w:rFonts w:ascii="Cambria Math" w:hAnsi="Cambria Math"/>
                      <w:i/>
                      <w:iCs/>
                      <w:sz w:val="18"/>
                      <w:szCs w:val="18"/>
                      <w:vertAlign w:val="subscript"/>
                      <w:lang w:eastAsia="x-none"/>
                    </w:rPr>
                    <w:t>h</w:t>
                  </w:r>
                  <w:r w:rsidRPr="008235AE">
                    <w:rPr>
                      <w:sz w:val="18"/>
                      <w:szCs w:val="18"/>
                    </w:rPr>
                    <w:t xml:space="preserve"> </w:t>
                  </w:r>
                  <w:r>
                    <w:rPr>
                      <w:sz w:val="18"/>
                      <w:szCs w:val="18"/>
                    </w:rPr>
                    <w:t xml:space="preserve">= </w:t>
                  </w:r>
                  <w:r w:rsidRPr="008235AE">
                    <w:rPr>
                      <w:sz w:val="18"/>
                      <w:szCs w:val="18"/>
                    </w:rPr>
                    <w:t xml:space="preserve">0.5 </w:t>
                  </w:r>
                  <w:r>
                    <w:rPr>
                      <w:rFonts w:ascii="Symbol" w:hAnsi="Symbol"/>
                      <w:sz w:val="18"/>
                      <w:szCs w:val="18"/>
                      <w:lang w:eastAsia="x-none"/>
                    </w:rPr>
                    <w:t></w:t>
                  </w:r>
                </w:p>
                <w:p w:rsidR="00B17202" w:rsidRPr="008235AE" w:rsidRDefault="00B17202" w:rsidP="00790D3E">
                  <w:pPr>
                    <w:spacing w:after="0"/>
                    <w:jc w:val="center"/>
                    <w:rPr>
                      <w:sz w:val="18"/>
                      <w:szCs w:val="18"/>
                    </w:rPr>
                  </w:pPr>
                  <w:r>
                    <w:rPr>
                      <w:rFonts w:ascii="Cambria Math" w:hAnsi="Cambria Math"/>
                      <w:i/>
                      <w:iCs/>
                      <w:sz w:val="18"/>
                      <w:szCs w:val="18"/>
                      <w:lang w:eastAsia="x-none"/>
                    </w:rPr>
                    <w:t>dv</w:t>
                  </w:r>
                  <w:r w:rsidRPr="008235AE">
                    <w:rPr>
                      <w:sz w:val="18"/>
                      <w:szCs w:val="18"/>
                    </w:rPr>
                    <w:t xml:space="preserve"> </w:t>
                  </w:r>
                  <w:r>
                    <w:rPr>
                      <w:sz w:val="18"/>
                      <w:szCs w:val="18"/>
                    </w:rPr>
                    <w:t xml:space="preserve"> = </w:t>
                  </w:r>
                  <w:r w:rsidRPr="008235AE">
                    <w:rPr>
                      <w:sz w:val="18"/>
                      <w:szCs w:val="18"/>
                    </w:rPr>
                    <w:t>0.</w:t>
                  </w:r>
                  <w:r>
                    <w:rPr>
                      <w:sz w:val="18"/>
                      <w:szCs w:val="18"/>
                    </w:rPr>
                    <w:t>5</w:t>
                  </w:r>
                  <w:r w:rsidRPr="008235AE">
                    <w:rPr>
                      <w:sz w:val="18"/>
                      <w:szCs w:val="18"/>
                    </w:rPr>
                    <w:t xml:space="preserve"> </w:t>
                  </w:r>
                  <w:r>
                    <w:rPr>
                      <w:rFonts w:ascii="Symbol" w:hAnsi="Symbol"/>
                      <w:sz w:val="18"/>
                      <w:szCs w:val="18"/>
                      <w:lang w:eastAsia="x-none"/>
                    </w:rPr>
                    <w:t></w:t>
                  </w:r>
                </w:p>
              </w:tc>
            </w:tr>
            <w:tr w:rsidR="00B17202" w:rsidTr="00790D3E">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B17202" w:rsidRPr="008235AE" w:rsidRDefault="00B17202" w:rsidP="00790D3E">
                  <w:pPr>
                    <w:spacing w:after="0"/>
                    <w:rPr>
                      <w:sz w:val="18"/>
                      <w:szCs w:val="18"/>
                    </w:rPr>
                  </w:pPr>
                  <w:r w:rsidRPr="008235AE">
                    <w:rPr>
                      <w:sz w:val="18"/>
                      <w:szCs w:val="18"/>
                    </w:rPr>
                    <w:t xml:space="preserve">Array </w:t>
                  </w:r>
                  <w:proofErr w:type="spellStart"/>
                  <w:r w:rsidRPr="008235AE">
                    <w:rPr>
                      <w:sz w:val="18"/>
                      <w:szCs w:val="18"/>
                    </w:rPr>
                    <w:t>Ohmic</w:t>
                  </w:r>
                  <w:proofErr w:type="spellEnd"/>
                  <w:r w:rsidRPr="008235AE">
                    <w:rPr>
                      <w:sz w:val="18"/>
                      <w:szCs w:val="18"/>
                    </w:rPr>
                    <w:t xml:space="preserve"> loss </w:t>
                  </w:r>
                  <w:r>
                    <w:rPr>
                      <w:rFonts w:ascii="Cambria Math" w:hAnsi="Cambria Math"/>
                      <w:i/>
                      <w:iCs/>
                      <w:sz w:val="18"/>
                      <w:szCs w:val="18"/>
                      <w:lang w:eastAsia="x-none"/>
                    </w:rPr>
                    <w:t>L</w:t>
                  </w:r>
                  <w:r>
                    <w:rPr>
                      <w:rFonts w:ascii="Cambria Math" w:hAnsi="Cambria Math"/>
                      <w:i/>
                      <w:iCs/>
                      <w:sz w:val="18"/>
                      <w:szCs w:val="18"/>
                      <w:vertAlign w:val="subscript"/>
                      <w:lang w:eastAsia="x-none"/>
                    </w:rPr>
                    <w:t>E</w:t>
                  </w:r>
                  <w:r w:rsidRPr="008235AE">
                    <w:rPr>
                      <w:sz w:val="18"/>
                      <w:szCs w:val="18"/>
                    </w:rPr>
                    <w:t xml:space="preserve"> (dB)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B17202" w:rsidRPr="008235AE" w:rsidRDefault="00B17202" w:rsidP="00790D3E">
                  <w:pPr>
                    <w:spacing w:after="0"/>
                    <w:jc w:val="center"/>
                    <w:rPr>
                      <w:sz w:val="18"/>
                      <w:szCs w:val="18"/>
                    </w:rPr>
                  </w:pPr>
                  <w:r w:rsidRPr="008235AE">
                    <w:rPr>
                      <w:sz w:val="18"/>
                      <w:szCs w:val="18"/>
                    </w:rPr>
                    <w:t>2</w:t>
                  </w:r>
                </w:p>
              </w:tc>
            </w:tr>
            <w:tr w:rsidR="00B17202" w:rsidTr="00790D3E">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B17202" w:rsidRPr="008235AE" w:rsidRDefault="00B17202" w:rsidP="00790D3E">
                  <w:pPr>
                    <w:spacing w:after="0"/>
                    <w:rPr>
                      <w:sz w:val="18"/>
                      <w:szCs w:val="18"/>
                    </w:rPr>
                  </w:pPr>
                  <w:r w:rsidRPr="008235AE">
                    <w:rPr>
                      <w:sz w:val="18"/>
                      <w:szCs w:val="18"/>
                    </w:rPr>
                    <w:t xml:space="preserve">Conducted power (before </w:t>
                  </w:r>
                  <w:proofErr w:type="spellStart"/>
                  <w:r w:rsidRPr="008235AE">
                    <w:rPr>
                      <w:sz w:val="18"/>
                      <w:szCs w:val="18"/>
                    </w:rPr>
                    <w:t>Ohmic</w:t>
                  </w:r>
                  <w:proofErr w:type="spellEnd"/>
                  <w:r w:rsidRPr="008235AE">
                    <w:rPr>
                      <w:sz w:val="18"/>
                      <w:szCs w:val="18"/>
                    </w:rPr>
                    <w:t xml:space="preserve"> loss) per antenna element (</w:t>
                  </w:r>
                  <w:proofErr w:type="spellStart"/>
                  <w:r w:rsidRPr="008235AE">
                    <w:rPr>
                      <w:sz w:val="18"/>
                      <w:szCs w:val="18"/>
                    </w:rPr>
                    <w:t>dBm</w:t>
                  </w:r>
                  <w:proofErr w:type="spellEnd"/>
                  <w:r w:rsidRPr="008235AE">
                    <w:rPr>
                      <w:sz w:val="18"/>
                      <w:szCs w:val="18"/>
                    </w:rPr>
                    <w:t xml:space="preserve">)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B17202" w:rsidRPr="008235AE" w:rsidRDefault="00B17202" w:rsidP="00790D3E">
                  <w:pPr>
                    <w:spacing w:after="0"/>
                    <w:jc w:val="center"/>
                    <w:rPr>
                      <w:sz w:val="18"/>
                      <w:szCs w:val="18"/>
                    </w:rPr>
                  </w:pPr>
                  <w:r w:rsidRPr="008235AE">
                    <w:rPr>
                      <w:sz w:val="18"/>
                      <w:szCs w:val="18"/>
                    </w:rPr>
                    <w:t>2</w:t>
                  </w:r>
                  <w:r>
                    <w:rPr>
                      <w:sz w:val="18"/>
                      <w:szCs w:val="18"/>
                    </w:rPr>
                    <w:t>2</w:t>
                  </w:r>
                </w:p>
              </w:tc>
            </w:tr>
            <w:tr w:rsidR="00B17202" w:rsidTr="00790D3E">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B17202" w:rsidRPr="008235AE" w:rsidRDefault="00B17202" w:rsidP="00790D3E">
                  <w:pPr>
                    <w:spacing w:after="0"/>
                    <w:rPr>
                      <w:sz w:val="18"/>
                      <w:szCs w:val="18"/>
                    </w:rPr>
                  </w:pPr>
                  <w:r w:rsidRPr="008235AE">
                    <w:rPr>
                      <w:sz w:val="18"/>
                      <w:szCs w:val="18"/>
                    </w:rPr>
                    <w:t xml:space="preserve">Mechanical </w:t>
                  </w:r>
                  <w:proofErr w:type="spellStart"/>
                  <w:r w:rsidRPr="008235AE">
                    <w:rPr>
                      <w:sz w:val="18"/>
                      <w:szCs w:val="18"/>
                    </w:rPr>
                    <w:t>downtilt</w:t>
                  </w:r>
                  <w:proofErr w:type="spellEnd"/>
                  <w:r w:rsidRPr="008235AE">
                    <w:rPr>
                      <w:sz w:val="18"/>
                      <w:szCs w:val="18"/>
                    </w:rPr>
                    <w:t xml:space="preserve"> (degrees)</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B17202" w:rsidRPr="008235AE" w:rsidRDefault="00B17202" w:rsidP="00790D3E">
                  <w:pPr>
                    <w:spacing w:after="0"/>
                    <w:jc w:val="center"/>
                    <w:rPr>
                      <w:sz w:val="18"/>
                      <w:szCs w:val="18"/>
                    </w:rPr>
                  </w:pPr>
                  <w:r w:rsidRPr="008235AE">
                    <w:rPr>
                      <w:sz w:val="18"/>
                      <w:szCs w:val="18"/>
                    </w:rPr>
                    <w:t>10</w:t>
                  </w:r>
                </w:p>
              </w:tc>
            </w:tr>
          </w:tbl>
          <w:p w:rsidR="007D5935" w:rsidRDefault="007D5935" w:rsidP="00777628">
            <w:pPr>
              <w:jc w:val="both"/>
              <w:rPr>
                <w:lang w:eastAsia="zh-CN"/>
              </w:rPr>
            </w:pPr>
          </w:p>
        </w:tc>
      </w:tr>
    </w:tbl>
    <w:p w:rsidR="00777C00" w:rsidRDefault="003B4813" w:rsidP="00777C00">
      <w:pPr>
        <w:jc w:val="both"/>
        <w:rPr>
          <w:lang w:eastAsia="zh-CN"/>
        </w:rPr>
      </w:pPr>
      <w:r>
        <w:rPr>
          <w:rFonts w:hint="eastAsia"/>
          <w:lang w:eastAsia="zh-CN"/>
        </w:rPr>
        <w:lastRenderedPageBreak/>
        <w:t xml:space="preserve">Generally, the horizontal/vertical 3dB </w:t>
      </w:r>
      <w:r w:rsidR="008428BE">
        <w:rPr>
          <w:lang w:eastAsia="zh-CN"/>
        </w:rPr>
        <w:t>beam width</w:t>
      </w:r>
      <w:r>
        <w:rPr>
          <w:rFonts w:hint="eastAsia"/>
          <w:lang w:eastAsia="zh-CN"/>
        </w:rPr>
        <w:t xml:space="preserve"> is dependent on antenna element spacing, </w:t>
      </w:r>
      <w:r>
        <w:rPr>
          <w:lang w:eastAsia="zh-CN"/>
        </w:rPr>
        <w:t>referring</w:t>
      </w:r>
      <w:r>
        <w:rPr>
          <w:rFonts w:hint="eastAsia"/>
          <w:lang w:eastAsia="zh-CN"/>
        </w:rPr>
        <w:t xml:space="preserve"> to TR 38.921[6], it is reasonable to set the horizontal and vertical element spacing for </w:t>
      </w:r>
      <w:r>
        <w:rPr>
          <w:lang w:eastAsia="zh-CN"/>
        </w:rPr>
        <w:t>Macro</w:t>
      </w:r>
      <w:r>
        <w:rPr>
          <w:rFonts w:hint="eastAsia"/>
          <w:lang w:eastAsia="zh-CN"/>
        </w:rPr>
        <w:t xml:space="preserve"> </w:t>
      </w:r>
      <w:r>
        <w:rPr>
          <w:lang w:eastAsia="zh-CN"/>
        </w:rPr>
        <w:t>Urban</w:t>
      </w:r>
      <w:r>
        <w:rPr>
          <w:rFonts w:hint="eastAsia"/>
          <w:lang w:eastAsia="zh-CN"/>
        </w:rPr>
        <w:t xml:space="preserve"> as 0.5 wavelengths. </w:t>
      </w:r>
      <w:r>
        <w:rPr>
          <w:lang w:eastAsia="zh-CN"/>
        </w:rPr>
        <w:t>F</w:t>
      </w:r>
      <w:r>
        <w:rPr>
          <w:rFonts w:hint="eastAsia"/>
          <w:lang w:eastAsia="zh-CN"/>
        </w:rPr>
        <w:t xml:space="preserve">or 0.5 wavelengths Horizontal/vertical element spacing, the 90 degree 3dB beam width is reasonable. </w:t>
      </w:r>
      <w:r w:rsidR="00777C00">
        <w:rPr>
          <w:rFonts w:hint="eastAsia"/>
          <w:lang w:eastAsia="zh-CN"/>
        </w:rPr>
        <w:t xml:space="preserve">The antenna element gain is dependent on Horizontal/vertical 3dB </w:t>
      </w:r>
      <w:proofErr w:type="spellStart"/>
      <w:r w:rsidR="00777C00">
        <w:rPr>
          <w:rFonts w:hint="eastAsia"/>
          <w:lang w:eastAsia="zh-CN"/>
        </w:rPr>
        <w:t>beamwidth</w:t>
      </w:r>
      <w:proofErr w:type="spellEnd"/>
      <w:r w:rsidR="00777C00">
        <w:rPr>
          <w:rFonts w:hint="eastAsia"/>
          <w:lang w:eastAsia="zh-CN"/>
        </w:rPr>
        <w:t xml:space="preserve">, and it should include loss. </w:t>
      </w:r>
      <w:r w:rsidR="00777C00">
        <w:rPr>
          <w:lang w:eastAsia="zh-CN"/>
        </w:rPr>
        <w:t>F</w:t>
      </w:r>
      <w:r w:rsidR="00777C00">
        <w:rPr>
          <w:rFonts w:hint="eastAsia"/>
          <w:lang w:eastAsia="zh-CN"/>
        </w:rPr>
        <w:t xml:space="preserve">or 90 degree horizontal/vertical 3dB </w:t>
      </w:r>
      <w:proofErr w:type="spellStart"/>
      <w:r w:rsidR="00777C00">
        <w:rPr>
          <w:rFonts w:hint="eastAsia"/>
          <w:lang w:eastAsia="zh-CN"/>
        </w:rPr>
        <w:t>beamwidth</w:t>
      </w:r>
      <w:proofErr w:type="spellEnd"/>
      <w:r w:rsidR="00777C00">
        <w:rPr>
          <w:rFonts w:hint="eastAsia"/>
          <w:lang w:eastAsia="zh-CN"/>
        </w:rPr>
        <w:t xml:space="preserve">, it is reasonable to set the antenna element </w:t>
      </w:r>
      <w:proofErr w:type="spellStart"/>
      <w:r w:rsidR="00777C00">
        <w:rPr>
          <w:rFonts w:hint="eastAsia"/>
          <w:lang w:eastAsia="zh-CN"/>
        </w:rPr>
        <w:t>G</w:t>
      </w:r>
      <w:r w:rsidR="00777C00" w:rsidRPr="0093590A">
        <w:rPr>
          <w:rFonts w:hint="eastAsia"/>
          <w:vertAlign w:val="subscript"/>
          <w:lang w:eastAsia="zh-CN"/>
        </w:rPr>
        <w:t>E</w:t>
      </w:r>
      <w:proofErr w:type="gramStart"/>
      <w:r w:rsidR="00777C00" w:rsidRPr="0093590A">
        <w:rPr>
          <w:rFonts w:hint="eastAsia"/>
          <w:vertAlign w:val="subscript"/>
          <w:lang w:eastAsia="zh-CN"/>
        </w:rPr>
        <w:t>,max</w:t>
      </w:r>
      <w:proofErr w:type="spellEnd"/>
      <w:proofErr w:type="gramEnd"/>
      <w:r w:rsidR="00777C00">
        <w:rPr>
          <w:rFonts w:hint="eastAsia"/>
          <w:lang w:eastAsia="zh-CN"/>
        </w:rPr>
        <w:t xml:space="preserve"> including loss as 5.5dBi. </w:t>
      </w:r>
      <w:r w:rsidR="00CF7200">
        <w:rPr>
          <w:rFonts w:hint="eastAsia"/>
          <w:lang w:eastAsia="zh-CN"/>
        </w:rPr>
        <w:t>S</w:t>
      </w:r>
      <w:r w:rsidR="00777C00">
        <w:rPr>
          <w:rFonts w:hint="eastAsia"/>
          <w:lang w:eastAsia="zh-CN"/>
        </w:rPr>
        <w:t xml:space="preserve">o </w:t>
      </w:r>
      <w:r w:rsidR="00582C01">
        <w:rPr>
          <w:rFonts w:hint="eastAsia"/>
          <w:lang w:eastAsia="zh-CN"/>
        </w:rPr>
        <w:t>option 1 is reasonable.</w:t>
      </w:r>
    </w:p>
    <w:p w:rsidR="00582C01" w:rsidRPr="003468CF" w:rsidRDefault="00582C01" w:rsidP="00777C00">
      <w:pPr>
        <w:jc w:val="both"/>
        <w:rPr>
          <w:b/>
          <w:lang w:eastAsia="zh-CN"/>
        </w:rPr>
      </w:pPr>
      <w:r w:rsidRPr="003468CF">
        <w:rPr>
          <w:rFonts w:hint="eastAsia"/>
          <w:b/>
          <w:lang w:eastAsia="zh-CN"/>
        </w:rPr>
        <w:t xml:space="preserve">Proposal </w:t>
      </w:r>
      <w:r w:rsidR="00132BD3">
        <w:rPr>
          <w:rFonts w:hint="eastAsia"/>
          <w:b/>
          <w:lang w:eastAsia="zh-CN"/>
        </w:rPr>
        <w:t>11</w:t>
      </w:r>
      <w:r w:rsidRPr="003468CF">
        <w:rPr>
          <w:rFonts w:hint="eastAsia"/>
          <w:b/>
          <w:lang w:eastAsia="zh-CN"/>
        </w:rPr>
        <w:t>: Adopt Option 1.</w:t>
      </w:r>
    </w:p>
    <w:p w:rsidR="00855F14" w:rsidRDefault="00855F14" w:rsidP="005101AB">
      <w:pPr>
        <w:jc w:val="both"/>
        <w:rPr>
          <w:lang w:eastAsia="zh-CN"/>
        </w:rPr>
      </w:pPr>
    </w:p>
    <w:p w:rsidR="00A97062" w:rsidRDefault="00A97062" w:rsidP="00A97062">
      <w:pPr>
        <w:pStyle w:val="2"/>
        <w:rPr>
          <w:lang w:eastAsia="zh-CN"/>
        </w:rPr>
      </w:pPr>
      <w:r>
        <w:rPr>
          <w:rFonts w:hint="eastAsia"/>
          <w:lang w:eastAsia="zh-CN"/>
        </w:rPr>
        <w:t xml:space="preserve">2.3 </w:t>
      </w:r>
      <w:r w:rsidRPr="00A97062">
        <w:rPr>
          <w:lang w:eastAsia="zh-CN"/>
        </w:rPr>
        <w:t>Evaluation methodology</w:t>
      </w:r>
      <w:r w:rsidRPr="000064A9">
        <w:rPr>
          <w:lang w:eastAsia="zh-CN"/>
        </w:rPr>
        <w:t xml:space="preserve"> </w:t>
      </w:r>
    </w:p>
    <w:p w:rsidR="00A97062" w:rsidRPr="00133038" w:rsidRDefault="00A97062" w:rsidP="00A97062">
      <w:pPr>
        <w:jc w:val="both"/>
        <w:rPr>
          <w:b/>
          <w:sz w:val="22"/>
          <w:szCs w:val="22"/>
          <w:u w:val="single"/>
          <w:lang w:eastAsia="zh-CN"/>
        </w:rPr>
      </w:pPr>
      <w:r w:rsidRPr="00A97062">
        <w:rPr>
          <w:b/>
          <w:sz w:val="22"/>
          <w:szCs w:val="22"/>
          <w:u w:val="single"/>
          <w:lang w:eastAsia="zh-CN"/>
        </w:rPr>
        <w:t>Propagation model between NTN UE and TN UE</w:t>
      </w:r>
    </w:p>
    <w:p w:rsidR="00FE66EB" w:rsidRDefault="00FE66EB" w:rsidP="00FE66EB">
      <w:pPr>
        <w:jc w:val="both"/>
        <w:rPr>
          <w:lang w:eastAsia="zh-CN"/>
        </w:rPr>
      </w:pPr>
      <w:r>
        <w:rPr>
          <w:lang w:eastAsia="zh-CN"/>
        </w:rPr>
        <w:t xml:space="preserve">As per the WF [1], the remaining issue concerning </w:t>
      </w:r>
      <w:r>
        <w:rPr>
          <w:rFonts w:hint="eastAsia"/>
          <w:lang w:eastAsia="zh-CN"/>
        </w:rPr>
        <w:t xml:space="preserve">propagation model between NTN UE and TN UE </w:t>
      </w:r>
      <w:r>
        <w:rPr>
          <w:lang w:eastAsia="zh-CN"/>
        </w:rPr>
        <w:t>is shown as below:</w:t>
      </w:r>
    </w:p>
    <w:tbl>
      <w:tblPr>
        <w:tblStyle w:val="af9"/>
        <w:tblW w:w="0" w:type="auto"/>
        <w:tblLook w:val="04A0" w:firstRow="1" w:lastRow="0" w:firstColumn="1" w:lastColumn="0" w:noHBand="0" w:noVBand="1"/>
      </w:tblPr>
      <w:tblGrid>
        <w:gridCol w:w="9855"/>
      </w:tblGrid>
      <w:tr w:rsidR="00FE66EB" w:rsidTr="00FE66EB">
        <w:tc>
          <w:tcPr>
            <w:tcW w:w="9855" w:type="dxa"/>
          </w:tcPr>
          <w:p w:rsidR="00935520" w:rsidRPr="0009208B" w:rsidRDefault="00935520" w:rsidP="00935520">
            <w:pPr>
              <w:rPr>
                <w:b/>
                <w:u w:val="single"/>
                <w:lang w:eastAsia="ko-KR"/>
              </w:rPr>
            </w:pPr>
            <w:r>
              <w:rPr>
                <w:b/>
                <w:u w:val="single"/>
                <w:lang w:eastAsia="ko-KR"/>
              </w:rPr>
              <w:t>I</w:t>
            </w:r>
            <w:r w:rsidRPr="0009208B">
              <w:rPr>
                <w:b/>
                <w:u w:val="single"/>
                <w:lang w:eastAsia="ko-KR"/>
              </w:rPr>
              <w:t xml:space="preserve">ssue </w:t>
            </w:r>
            <w:r>
              <w:rPr>
                <w:b/>
                <w:u w:val="single"/>
                <w:lang w:eastAsia="ko-KR"/>
              </w:rPr>
              <w:t>4</w:t>
            </w:r>
            <w:r w:rsidRPr="0009208B">
              <w:rPr>
                <w:b/>
                <w:u w:val="single"/>
                <w:lang w:eastAsia="ko-KR"/>
              </w:rPr>
              <w:t>-</w:t>
            </w:r>
            <w:r>
              <w:rPr>
                <w:b/>
                <w:u w:val="single"/>
                <w:lang w:eastAsia="ko-KR"/>
              </w:rPr>
              <w:t>1</w:t>
            </w:r>
            <w:r w:rsidRPr="0009208B">
              <w:rPr>
                <w:b/>
                <w:u w:val="single"/>
                <w:lang w:eastAsia="ko-KR"/>
              </w:rPr>
              <w:t xml:space="preserve">: </w:t>
            </w:r>
            <w:r>
              <w:rPr>
                <w:b/>
                <w:u w:val="single"/>
                <w:lang w:eastAsia="ko-KR"/>
              </w:rPr>
              <w:t xml:space="preserve"> </w:t>
            </w:r>
            <w:r w:rsidRPr="00857B7A">
              <w:rPr>
                <w:b/>
                <w:u w:val="single"/>
                <w:lang w:eastAsia="zh-CN"/>
              </w:rPr>
              <w:t>Propagation model between NTN UE and TN UE</w:t>
            </w:r>
          </w:p>
          <w:p w:rsidR="00935520" w:rsidRPr="0009208B" w:rsidRDefault="00935520" w:rsidP="000744E5">
            <w:pPr>
              <w:pStyle w:val="afb"/>
              <w:widowControl/>
              <w:numPr>
                <w:ilvl w:val="0"/>
                <w:numId w:val="9"/>
              </w:numPr>
              <w:spacing w:before="0" w:after="120" w:line="240" w:lineRule="auto"/>
              <w:ind w:left="720" w:firstLineChars="0"/>
              <w:jc w:val="left"/>
              <w:rPr>
                <w:rFonts w:eastAsia="宋体"/>
              </w:rPr>
            </w:pPr>
            <w:r w:rsidRPr="0009208B">
              <w:rPr>
                <w:rFonts w:eastAsia="宋体"/>
              </w:rPr>
              <w:t>Proposals</w:t>
            </w:r>
          </w:p>
          <w:p w:rsidR="00935520" w:rsidRDefault="00935520" w:rsidP="000744E5">
            <w:pPr>
              <w:pStyle w:val="afb"/>
              <w:widowControl/>
              <w:numPr>
                <w:ilvl w:val="1"/>
                <w:numId w:val="9"/>
              </w:numPr>
              <w:spacing w:before="0" w:after="120" w:line="240" w:lineRule="auto"/>
              <w:ind w:left="1440" w:firstLineChars="0"/>
              <w:jc w:val="left"/>
            </w:pPr>
            <w:r w:rsidRPr="0009208B">
              <w:rPr>
                <w:rFonts w:eastAsia="宋体"/>
              </w:rPr>
              <w:t>Option 1</w:t>
            </w:r>
            <w:r>
              <w:rPr>
                <w:rFonts w:eastAsia="宋体"/>
              </w:rPr>
              <w:t xml:space="preserve"> (ZTE)</w:t>
            </w:r>
            <w:r w:rsidRPr="0009208B">
              <w:rPr>
                <w:rFonts w:eastAsia="宋体"/>
              </w:rPr>
              <w:t>:</w:t>
            </w:r>
            <w:r>
              <w:t xml:space="preserve"> </w:t>
            </w:r>
          </w:p>
          <w:p w:rsidR="00935520" w:rsidRDefault="00935520" w:rsidP="000744E5">
            <w:pPr>
              <w:pStyle w:val="afb"/>
              <w:widowControl/>
              <w:numPr>
                <w:ilvl w:val="0"/>
                <w:numId w:val="12"/>
              </w:numPr>
              <w:spacing w:before="0" w:after="120" w:line="240" w:lineRule="auto"/>
              <w:ind w:firstLineChars="0"/>
              <w:jc w:val="left"/>
            </w:pPr>
            <w:r w:rsidRPr="00857B7A">
              <w:rPr>
                <w:rFonts w:eastAsia="宋体"/>
              </w:rPr>
              <w:t>Propagation</w:t>
            </w:r>
            <w:r>
              <w:t xml:space="preserve"> model between NTN UE (on ground) and TN UE should reference to the following propagation model,</w:t>
            </w:r>
          </w:p>
          <w:p w:rsidR="00935520" w:rsidRDefault="00935520" w:rsidP="00935520">
            <w:pPr>
              <w:pStyle w:val="afb"/>
              <w:spacing w:after="120"/>
              <w:ind w:left="1800" w:firstLineChars="0" w:firstLine="0"/>
            </w:pPr>
            <w:r>
              <w:tab/>
              <w:t xml:space="preserve">- UE-to-UE: </w:t>
            </w:r>
            <w:proofErr w:type="spellStart"/>
            <w:r>
              <w:t>UMi</w:t>
            </w:r>
            <w:proofErr w:type="spellEnd"/>
            <w:r>
              <w:t xml:space="preserve"> (</w:t>
            </w:r>
            <w:proofErr w:type="spellStart"/>
            <w:r>
              <w:t>h_BS</w:t>
            </w:r>
            <w:proofErr w:type="spellEnd"/>
            <w:r>
              <w:t xml:space="preserve">=1.5 m ~ 22.5 m) </w:t>
            </w:r>
          </w:p>
          <w:p w:rsidR="00935520" w:rsidRDefault="00935520" w:rsidP="00935520">
            <w:pPr>
              <w:pStyle w:val="afb"/>
              <w:spacing w:after="120"/>
              <w:ind w:left="1800" w:firstLineChars="100" w:firstLine="210"/>
            </w:pPr>
            <w:r>
              <w:t xml:space="preserve"> + penetration loss see TR 38.803</w:t>
            </w:r>
          </w:p>
          <w:p w:rsidR="00935520" w:rsidRPr="006A074C" w:rsidRDefault="00935520" w:rsidP="000744E5">
            <w:pPr>
              <w:pStyle w:val="afb"/>
              <w:widowControl/>
              <w:numPr>
                <w:ilvl w:val="0"/>
                <w:numId w:val="12"/>
              </w:numPr>
              <w:spacing w:before="0" w:after="120" w:line="240" w:lineRule="auto"/>
              <w:ind w:firstLineChars="0"/>
              <w:jc w:val="left"/>
            </w:pPr>
            <w:r>
              <w:t>P</w:t>
            </w:r>
            <w:r>
              <w:rPr>
                <w:rFonts w:hint="eastAsia"/>
              </w:rPr>
              <w:t>ropagation model between A-ESIM and TN UE, use the NTN channel model</w:t>
            </w:r>
          </w:p>
          <w:p w:rsidR="00935520" w:rsidRDefault="00935520" w:rsidP="000744E5">
            <w:pPr>
              <w:pStyle w:val="afb"/>
              <w:widowControl/>
              <w:numPr>
                <w:ilvl w:val="0"/>
                <w:numId w:val="12"/>
              </w:numPr>
              <w:spacing w:before="0" w:after="120" w:line="240" w:lineRule="auto"/>
              <w:ind w:firstLineChars="0"/>
              <w:jc w:val="left"/>
            </w:pPr>
            <w:r>
              <w:t>P</w:t>
            </w:r>
            <w:r>
              <w:rPr>
                <w:rFonts w:hint="eastAsia"/>
              </w:rPr>
              <w:t xml:space="preserve">ropagation model between </w:t>
            </w:r>
            <w:r>
              <w:t>M</w:t>
            </w:r>
            <w:r>
              <w:rPr>
                <w:rFonts w:hint="eastAsia"/>
              </w:rPr>
              <w:t>-ESIM and TN UE</w:t>
            </w:r>
          </w:p>
          <w:p w:rsidR="00935520" w:rsidRDefault="00935520" w:rsidP="000744E5">
            <w:pPr>
              <w:pStyle w:val="afb"/>
              <w:widowControl/>
              <w:numPr>
                <w:ilvl w:val="1"/>
                <w:numId w:val="9"/>
              </w:numPr>
              <w:spacing w:before="0" w:after="120" w:line="240" w:lineRule="auto"/>
              <w:ind w:left="1440" w:firstLineChars="0"/>
              <w:jc w:val="left"/>
            </w:pPr>
            <w:r w:rsidRPr="0009208B">
              <w:rPr>
                <w:rFonts w:eastAsia="宋体"/>
              </w:rPr>
              <w:t xml:space="preserve">Option </w:t>
            </w:r>
            <w:r>
              <w:rPr>
                <w:rFonts w:eastAsia="宋体"/>
              </w:rPr>
              <w:t>2 (</w:t>
            </w:r>
            <w:r>
              <w:rPr>
                <w:rFonts w:eastAsia="宋体" w:hint="eastAsia"/>
              </w:rPr>
              <w:t>Huawei</w:t>
            </w:r>
            <w:r>
              <w:rPr>
                <w:rFonts w:eastAsia="宋体"/>
              </w:rPr>
              <w:t>)</w:t>
            </w:r>
            <w:r w:rsidRPr="0009208B">
              <w:rPr>
                <w:rFonts w:eastAsia="宋体"/>
              </w:rPr>
              <w:t>:</w:t>
            </w:r>
            <w:r>
              <w:t xml:space="preserve"> </w:t>
            </w:r>
            <w:r w:rsidRPr="0050669A">
              <w:t xml:space="preserve">to explicitly draft propagation </w:t>
            </w:r>
            <w:r w:rsidRPr="0050669A">
              <w:rPr>
                <w:rFonts w:eastAsia="宋体"/>
              </w:rPr>
              <w:t>model</w:t>
            </w:r>
            <w:r w:rsidRPr="0050669A">
              <w:t xml:space="preserve"> between NTN UE and TN UE as below</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935520" w:rsidRPr="007849B1" w:rsidTr="00790D3E">
              <w:trPr>
                <w:cantSplit/>
                <w:jc w:val="center"/>
              </w:trPr>
              <w:tc>
                <w:tcPr>
                  <w:tcW w:w="0" w:type="auto"/>
                  <w:shd w:val="clear" w:color="auto" w:fill="E0E0E0"/>
                  <w:vAlign w:val="center"/>
                </w:tcPr>
                <w:p w:rsidR="00935520" w:rsidRPr="007849B1" w:rsidRDefault="00935520" w:rsidP="00790D3E">
                  <w:pPr>
                    <w:pStyle w:val="TAH"/>
                  </w:pPr>
                  <w:r w:rsidRPr="007849B1">
                    <w:t>Scenario</w:t>
                  </w:r>
                </w:p>
              </w:tc>
              <w:tc>
                <w:tcPr>
                  <w:tcW w:w="5556" w:type="dxa"/>
                  <w:shd w:val="clear" w:color="auto" w:fill="E0E0E0"/>
                  <w:vAlign w:val="center"/>
                </w:tcPr>
                <w:p w:rsidR="00935520" w:rsidRPr="007849B1" w:rsidRDefault="00935520" w:rsidP="00790D3E">
                  <w:pPr>
                    <w:pStyle w:val="TAH"/>
                    <w:rPr>
                      <w:lang w:eastAsia="ko-KR"/>
                    </w:rPr>
                  </w:pPr>
                  <w:proofErr w:type="spellStart"/>
                  <w:r w:rsidRPr="007849B1">
                    <w:t>Pathloss</w:t>
                  </w:r>
                  <w:proofErr w:type="spellEnd"/>
                  <w:r w:rsidRPr="007849B1">
                    <w:t xml:space="preserve">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p>
              </w:tc>
              <w:tc>
                <w:tcPr>
                  <w:tcW w:w="1184" w:type="dxa"/>
                  <w:shd w:val="clear" w:color="auto" w:fill="E0E0E0"/>
                  <w:vAlign w:val="center"/>
                </w:tcPr>
                <w:p w:rsidR="00935520" w:rsidRPr="007849B1" w:rsidRDefault="00935520" w:rsidP="00790D3E">
                  <w:pPr>
                    <w:pStyle w:val="TAH"/>
                  </w:pPr>
                  <w:r w:rsidRPr="007849B1">
                    <w:t>Shadow</w:t>
                  </w:r>
                </w:p>
                <w:p w:rsidR="00935520" w:rsidRPr="007849B1" w:rsidRDefault="00935520" w:rsidP="00790D3E">
                  <w:pPr>
                    <w:pStyle w:val="TAH"/>
                  </w:pPr>
                  <w:r w:rsidRPr="007849B1">
                    <w:t>fading</w:t>
                  </w:r>
                </w:p>
                <w:p w:rsidR="00935520" w:rsidRPr="007849B1" w:rsidRDefault="00935520" w:rsidP="00790D3E">
                  <w:pPr>
                    <w:pStyle w:val="TAH"/>
                  </w:pPr>
                  <w:proofErr w:type="spellStart"/>
                  <w:r w:rsidRPr="007849B1">
                    <w:t>std</w:t>
                  </w:r>
                  <w:proofErr w:type="spellEnd"/>
                  <w:r w:rsidRPr="007849B1">
                    <w:t xml:space="preserve"> [dB]</w:t>
                  </w:r>
                </w:p>
              </w:tc>
              <w:tc>
                <w:tcPr>
                  <w:tcW w:w="2023" w:type="dxa"/>
                  <w:shd w:val="clear" w:color="auto" w:fill="E0E0E0"/>
                  <w:vAlign w:val="center"/>
                </w:tcPr>
                <w:p w:rsidR="00935520" w:rsidRPr="007849B1" w:rsidRDefault="00935520" w:rsidP="00790D3E">
                  <w:pPr>
                    <w:pStyle w:val="TAH"/>
                  </w:pPr>
                  <w:r w:rsidRPr="007849B1">
                    <w:t>Applicability range,</w:t>
                  </w:r>
                </w:p>
                <w:p w:rsidR="00935520" w:rsidRPr="007849B1" w:rsidRDefault="00935520" w:rsidP="00790D3E">
                  <w:pPr>
                    <w:pStyle w:val="TAH"/>
                  </w:pPr>
                  <w:r w:rsidRPr="007849B1">
                    <w:t>antenna height</w:t>
                  </w:r>
                </w:p>
                <w:p w:rsidR="00935520" w:rsidRPr="007849B1" w:rsidRDefault="00935520" w:rsidP="00790D3E">
                  <w:pPr>
                    <w:pStyle w:val="TAH"/>
                  </w:pPr>
                  <w:r w:rsidRPr="007849B1">
                    <w:t xml:space="preserve">default values </w:t>
                  </w:r>
                </w:p>
              </w:tc>
            </w:tr>
            <w:tr w:rsidR="00935520" w:rsidRPr="007849B1" w:rsidTr="00790D3E">
              <w:trPr>
                <w:cantSplit/>
                <w:jc w:val="center"/>
              </w:trPr>
              <w:tc>
                <w:tcPr>
                  <w:tcW w:w="0" w:type="auto"/>
                  <w:shd w:val="clear" w:color="auto" w:fill="FFCC99"/>
                  <w:vAlign w:val="center"/>
                </w:tcPr>
                <w:p w:rsidR="00935520" w:rsidRPr="007849B1" w:rsidRDefault="00935520" w:rsidP="00790D3E">
                  <w:pPr>
                    <w:pStyle w:val="TAH"/>
                    <w:jc w:val="left"/>
                    <w:rPr>
                      <w:szCs w:val="18"/>
                      <w:lang w:eastAsia="ko-KR"/>
                    </w:rPr>
                  </w:pPr>
                  <w:proofErr w:type="spellStart"/>
                  <w:r w:rsidRPr="007849B1">
                    <w:rPr>
                      <w:rFonts w:hint="eastAsia"/>
                      <w:szCs w:val="18"/>
                      <w:lang w:eastAsia="ko-KR"/>
                    </w:rPr>
                    <w:t>UMi</w:t>
                  </w:r>
                  <w:proofErr w:type="spellEnd"/>
                  <w:r w:rsidRPr="007849B1">
                    <w:rPr>
                      <w:rFonts w:hint="eastAsia"/>
                      <w:szCs w:val="18"/>
                      <w:lang w:eastAsia="ko-KR"/>
                    </w:rPr>
                    <w:t xml:space="preserve"> - Street Canyon</w:t>
                  </w:r>
                </w:p>
                <w:p w:rsidR="00935520" w:rsidRPr="007849B1" w:rsidRDefault="00935520" w:rsidP="00790D3E">
                  <w:pPr>
                    <w:pStyle w:val="TAH"/>
                    <w:jc w:val="left"/>
                    <w:rPr>
                      <w:szCs w:val="18"/>
                      <w:lang w:eastAsia="ko-KR"/>
                    </w:rPr>
                  </w:pPr>
                  <w:r w:rsidRPr="007849B1">
                    <w:rPr>
                      <w:rFonts w:hint="eastAsia"/>
                      <w:szCs w:val="18"/>
                      <w:lang w:eastAsia="ko-KR"/>
                    </w:rPr>
                    <w:t>LOS</w:t>
                  </w:r>
                </w:p>
              </w:tc>
              <w:tc>
                <w:tcPr>
                  <w:tcW w:w="5556" w:type="dxa"/>
                  <w:vAlign w:val="center"/>
                </w:tcPr>
                <w:p w:rsidR="00935520" w:rsidRPr="007849B1" w:rsidRDefault="00935520" w:rsidP="00790D3E">
                  <w:pPr>
                    <w:spacing w:after="0"/>
                  </w:pPr>
                  <w:r w:rsidRPr="007849B1">
                    <w:rPr>
                      <w:position w:val="-12"/>
                    </w:rPr>
                    <w:object w:dxaOrig="40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45pt" o:ole="">
                        <v:imagedata r:id="rId12" o:title=""/>
                      </v:shape>
                      <o:OLEObject Type="Embed" ProgID="Equation.3" ShapeID="_x0000_i1025" DrawAspect="Content" ObjectID="_1738178210" r:id="rId13"/>
                    </w:object>
                  </w:r>
                </w:p>
                <w:p w:rsidR="00935520" w:rsidRPr="007849B1" w:rsidRDefault="00935520" w:rsidP="00790D3E">
                  <w:pPr>
                    <w:spacing w:after="0"/>
                    <w:rPr>
                      <w:lang w:eastAsia="ko-KR"/>
                    </w:rPr>
                  </w:pPr>
                  <w:r w:rsidRPr="007849B1">
                    <w:rPr>
                      <w:position w:val="-32"/>
                    </w:rPr>
                    <w:object w:dxaOrig="4300" w:dyaOrig="760">
                      <v:shape id="_x0000_i1026" type="#_x0000_t75" style="width:213.45pt;height:39.45pt" o:ole="">
                        <v:imagedata r:id="rId14" o:title=""/>
                      </v:shape>
                      <o:OLEObject Type="Embed" ProgID="Equation.3" ShapeID="_x0000_i1026" DrawAspect="Content" ObjectID="_1738178211" r:id="rId15"/>
                    </w:object>
                  </w:r>
                </w:p>
                <w:p w:rsidR="00935520" w:rsidRPr="007849B1" w:rsidRDefault="00935520" w:rsidP="00790D3E">
                  <w:pPr>
                    <w:spacing w:after="0"/>
                    <w:rPr>
                      <w:lang w:eastAsia="ko-KR"/>
                    </w:rPr>
                  </w:pPr>
                </w:p>
              </w:tc>
              <w:tc>
                <w:tcPr>
                  <w:tcW w:w="1184" w:type="dxa"/>
                  <w:vAlign w:val="center"/>
                </w:tcPr>
                <w:p w:rsidR="00935520" w:rsidRPr="007849B1" w:rsidRDefault="00935520" w:rsidP="00790D3E">
                  <w:pPr>
                    <w:pStyle w:val="TAL"/>
                    <w:jc w:val="center"/>
                    <w:rPr>
                      <w:rFonts w:ascii="Times New Roman" w:hAnsi="Times New Roman"/>
                      <w:szCs w:val="18"/>
                      <w:lang w:eastAsia="ko-KR"/>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4.0</w:t>
                  </w:r>
                </w:p>
                <w:p w:rsidR="00935520" w:rsidRPr="007849B1" w:rsidRDefault="00935520" w:rsidP="00790D3E">
                  <w:pPr>
                    <w:pStyle w:val="TAL"/>
                    <w:jc w:val="center"/>
                    <w:rPr>
                      <w:rFonts w:ascii="Times New Roman" w:hAnsi="Times New Roman"/>
                      <w:szCs w:val="18"/>
                      <w:lang w:eastAsia="ko-KR"/>
                    </w:rPr>
                  </w:pPr>
                </w:p>
                <w:p w:rsidR="00935520" w:rsidRPr="007849B1" w:rsidRDefault="00935520" w:rsidP="00790D3E">
                  <w:pPr>
                    <w:pStyle w:val="TAL"/>
                    <w:jc w:val="center"/>
                    <w:rPr>
                      <w:rFonts w:ascii="Times New Roman" w:hAnsi="Times New Roman"/>
                      <w:szCs w:val="18"/>
                      <w:lang w:eastAsia="ko-KR"/>
                    </w:rPr>
                  </w:pPr>
                </w:p>
                <w:p w:rsidR="00935520" w:rsidRPr="007849B1" w:rsidRDefault="00935520" w:rsidP="00790D3E">
                  <w:pPr>
                    <w:spacing w:after="0"/>
                    <w:jc w:val="center"/>
                    <w:rPr>
                      <w:sz w:val="18"/>
                      <w:szCs w:val="18"/>
                    </w:rPr>
                  </w:pPr>
                  <w:r w:rsidRPr="007849B1">
                    <w:rPr>
                      <w:sz w:val="18"/>
                      <w:szCs w:val="18"/>
                    </w:rPr>
                    <w:t xml:space="preserve"> </w:t>
                  </w:r>
                  <w:proofErr w:type="spellStart"/>
                  <w:r w:rsidRPr="007849B1">
                    <w:rPr>
                      <w:i/>
                      <w:sz w:val="18"/>
                      <w:szCs w:val="18"/>
                    </w:rPr>
                    <w:t>σ</w:t>
                  </w:r>
                  <w:r w:rsidRPr="007849B1">
                    <w:rPr>
                      <w:i/>
                      <w:sz w:val="18"/>
                      <w:szCs w:val="18"/>
                      <w:vertAlign w:val="subscript"/>
                    </w:rPr>
                    <w:t>SF</w:t>
                  </w:r>
                  <w:proofErr w:type="spellEnd"/>
                  <w:r w:rsidRPr="007849B1">
                    <w:rPr>
                      <w:sz w:val="18"/>
                      <w:szCs w:val="18"/>
                    </w:rPr>
                    <w:t>=</w:t>
                  </w:r>
                  <w:r w:rsidRPr="007849B1">
                    <w:rPr>
                      <w:sz w:val="18"/>
                      <w:szCs w:val="18"/>
                      <w:lang w:eastAsia="ko-KR"/>
                    </w:rPr>
                    <w:t>4.0</w:t>
                  </w:r>
                </w:p>
              </w:tc>
              <w:tc>
                <w:tcPr>
                  <w:tcW w:w="2023" w:type="dxa"/>
                  <w:vAlign w:val="center"/>
                </w:tcPr>
                <w:p w:rsidR="00935520" w:rsidRPr="007849B1" w:rsidRDefault="00935520" w:rsidP="00790D3E">
                  <w:pPr>
                    <w:pStyle w:val="TAL"/>
                    <w:rPr>
                      <w:rFonts w:ascii="Times New Roman" w:hAnsi="Times New Roman"/>
                      <w:szCs w:val="18"/>
                      <w:lang w:val="en-US"/>
                    </w:rPr>
                  </w:pPr>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hint="eastAsia"/>
                      <w:iCs/>
                      <w:szCs w:val="18"/>
                      <w:vertAlign w:val="superscript"/>
                      <w:lang w:val="fr-FR" w:eastAsia="ko-KR"/>
                    </w:rPr>
                    <w:t>1)</w:t>
                  </w:r>
                </w:p>
                <w:p w:rsidR="00935520" w:rsidRPr="007849B1" w:rsidRDefault="00935520" w:rsidP="00790D3E">
                  <w:pPr>
                    <w:spacing w:after="0"/>
                    <w:rPr>
                      <w:sz w:val="18"/>
                      <w:szCs w:val="18"/>
                      <w:lang w:val="fr-FR"/>
                    </w:rPr>
                  </w:pPr>
                  <w:r w:rsidRPr="007849B1">
                    <w:rPr>
                      <w:i/>
                      <w:iCs/>
                      <w:sz w:val="18"/>
                      <w:szCs w:val="18"/>
                      <w:lang w:val="fr-FR"/>
                    </w:rPr>
                    <w:t>d'</w:t>
                  </w:r>
                  <w:r w:rsidRPr="007849B1">
                    <w:rPr>
                      <w:i/>
                      <w:iCs/>
                      <w:sz w:val="18"/>
                      <w:szCs w:val="18"/>
                      <w:vertAlign w:val="subscript"/>
                      <w:lang w:val="fr-FR"/>
                    </w:rPr>
                    <w:t>BP</w:t>
                  </w:r>
                  <w:r w:rsidRPr="007849B1">
                    <w:rPr>
                      <w:sz w:val="18"/>
                      <w:szCs w:val="18"/>
                      <w:lang w:val="fr-FR"/>
                    </w:rPr>
                    <w:t xml:space="preserve"> &lt; </w:t>
                  </w:r>
                  <w:r w:rsidRPr="007849B1">
                    <w:rPr>
                      <w:i/>
                      <w:iCs/>
                      <w:sz w:val="18"/>
                      <w:szCs w:val="18"/>
                      <w:lang w:val="fr-FR"/>
                    </w:rPr>
                    <w:t>d</w:t>
                  </w:r>
                  <w:r w:rsidRPr="007849B1">
                    <w:rPr>
                      <w:i/>
                      <w:iCs/>
                      <w:sz w:val="18"/>
                      <w:szCs w:val="18"/>
                      <w:vertAlign w:val="subscript"/>
                      <w:lang w:val="fr-FR"/>
                    </w:rPr>
                    <w:t>2D</w:t>
                  </w:r>
                  <w:r w:rsidRPr="007849B1">
                    <w:rPr>
                      <w:sz w:val="18"/>
                      <w:szCs w:val="18"/>
                      <w:lang w:val="fr-FR"/>
                    </w:rPr>
                    <w:t xml:space="preserve"> &lt;5000m</w:t>
                  </w:r>
                </w:p>
                <w:p w:rsidR="00935520" w:rsidRPr="007849B1" w:rsidRDefault="00935520" w:rsidP="00790D3E">
                  <w:pPr>
                    <w:spacing w:after="0"/>
                    <w:rPr>
                      <w:sz w:val="18"/>
                      <w:szCs w:val="18"/>
                      <w:lang w:val="fr-FR"/>
                    </w:rPr>
                  </w:pPr>
                  <w:r w:rsidRPr="007849B1">
                    <w:rPr>
                      <w:sz w:val="18"/>
                      <w:szCs w:val="18"/>
                      <w:lang w:val="fr-FR"/>
                    </w:rPr>
                    <w:t xml:space="preserve">1.5m </w:t>
                  </w:r>
                  <w:r w:rsidRPr="007849B1">
                    <w:rPr>
                      <w:rFonts w:ascii="Cambria Math" w:hAnsi="Cambria Math" w:cs="Cambria Math"/>
                      <w:sz w:val="18"/>
                      <w:szCs w:val="18"/>
                      <w:lang w:val="fr-FR"/>
                    </w:rPr>
                    <w:t>≦</w:t>
                  </w:r>
                  <w:r w:rsidRPr="007849B1">
                    <w:rPr>
                      <w:sz w:val="18"/>
                      <w:szCs w:val="18"/>
                      <w:lang w:val="fr-FR"/>
                    </w:rPr>
                    <w:t xml:space="preserve"> </w:t>
                  </w:r>
                  <w:r w:rsidRPr="007849B1">
                    <w:rPr>
                      <w:i/>
                      <w:sz w:val="18"/>
                      <w:szCs w:val="18"/>
                      <w:lang w:val="fr-FR"/>
                    </w:rPr>
                    <w:t>h</w:t>
                  </w:r>
                  <w:r w:rsidRPr="007849B1">
                    <w:rPr>
                      <w:i/>
                      <w:sz w:val="18"/>
                      <w:szCs w:val="18"/>
                      <w:vertAlign w:val="subscript"/>
                      <w:lang w:val="fr-FR"/>
                    </w:rPr>
                    <w:t>UT</w:t>
                  </w:r>
                  <w:r w:rsidRPr="007849B1">
                    <w:rPr>
                      <w:rFonts w:ascii="Cambria Math" w:hAnsi="Cambria Math" w:cs="Cambria Math"/>
                      <w:sz w:val="18"/>
                      <w:szCs w:val="18"/>
                      <w:lang w:val="fr-FR"/>
                    </w:rPr>
                    <w:t>≦</w:t>
                  </w:r>
                  <w:r w:rsidRPr="007849B1">
                    <w:rPr>
                      <w:sz w:val="18"/>
                      <w:szCs w:val="18"/>
                      <w:lang w:val="fr-FR"/>
                    </w:rPr>
                    <w:t xml:space="preserve"> 22.5m</w:t>
                  </w:r>
                </w:p>
                <w:p w:rsidR="00935520" w:rsidRPr="007849B1" w:rsidRDefault="00935520" w:rsidP="00790D3E">
                  <w:pPr>
                    <w:spacing w:after="0"/>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p>
              </w:tc>
            </w:tr>
            <w:tr w:rsidR="00935520" w:rsidRPr="007849B1" w:rsidTr="00790D3E">
              <w:trPr>
                <w:cantSplit/>
                <w:jc w:val="center"/>
              </w:trPr>
              <w:tc>
                <w:tcPr>
                  <w:tcW w:w="0" w:type="auto"/>
                  <w:shd w:val="clear" w:color="auto" w:fill="FFCC99"/>
                  <w:vAlign w:val="center"/>
                </w:tcPr>
                <w:p w:rsidR="00935520" w:rsidRPr="007849B1" w:rsidRDefault="00935520" w:rsidP="00790D3E">
                  <w:pPr>
                    <w:pStyle w:val="TAH"/>
                    <w:jc w:val="left"/>
                    <w:rPr>
                      <w:szCs w:val="18"/>
                      <w:lang w:eastAsia="ko-KR"/>
                    </w:rPr>
                  </w:pPr>
                  <w:proofErr w:type="spellStart"/>
                  <w:r w:rsidRPr="007849B1">
                    <w:rPr>
                      <w:szCs w:val="18"/>
                      <w:lang w:eastAsia="ko-KR"/>
                    </w:rPr>
                    <w:lastRenderedPageBreak/>
                    <w:t>UMi</w:t>
                  </w:r>
                  <w:proofErr w:type="spellEnd"/>
                  <w:r w:rsidRPr="007849B1">
                    <w:rPr>
                      <w:szCs w:val="18"/>
                      <w:lang w:eastAsia="ko-KR"/>
                    </w:rPr>
                    <w:t xml:space="preserve"> – Street Canyon NLOS</w:t>
                  </w:r>
                </w:p>
              </w:tc>
              <w:tc>
                <w:tcPr>
                  <w:tcW w:w="5556" w:type="dxa"/>
                  <w:vAlign w:val="center"/>
                </w:tcPr>
                <w:p w:rsidR="00935520" w:rsidRPr="007849B1" w:rsidRDefault="00935520" w:rsidP="00790D3E">
                  <w:pPr>
                    <w:spacing w:after="0"/>
                    <w:rPr>
                      <w:lang w:val="en-US"/>
                    </w:rPr>
                  </w:pPr>
                  <w:r w:rsidRPr="007849B1">
                    <w:rPr>
                      <w:position w:val="-12"/>
                      <w:szCs w:val="18"/>
                      <w:lang w:val="en-US"/>
                    </w:rPr>
                    <w:object w:dxaOrig="4239" w:dyaOrig="360">
                      <v:shape id="_x0000_i1027" type="#_x0000_t75" style="width:211.7pt;height:18.45pt" o:ole="">
                        <v:imagedata r:id="rId16" o:title=""/>
                      </v:shape>
                      <o:OLEObject Type="Embed" ProgID="Equation.3" ShapeID="_x0000_i1027" DrawAspect="Content" ObjectID="_1738178212" r:id="rId17"/>
                    </w:object>
                  </w:r>
                </w:p>
                <w:p w:rsidR="00935520" w:rsidRPr="007849B1" w:rsidRDefault="00935520" w:rsidP="00790D3E">
                  <w:pPr>
                    <w:spacing w:after="0"/>
                  </w:pPr>
                  <w:r w:rsidRPr="007849B1">
                    <w:rPr>
                      <w:position w:val="-30"/>
                      <w:lang w:val="en-US"/>
                    </w:rPr>
                    <w:object w:dxaOrig="4099" w:dyaOrig="720">
                      <v:shape id="_x0000_i1028" type="#_x0000_t75" style="width:209.55pt;height:36pt" o:ole="">
                        <v:imagedata r:id="rId18" o:title=""/>
                      </v:shape>
                      <o:OLEObject Type="Embed" ProgID="Equation.3" ShapeID="_x0000_i1028" DrawAspect="Content" ObjectID="_1738178213" r:id="rId19"/>
                    </w:object>
                  </w:r>
                </w:p>
              </w:tc>
              <w:tc>
                <w:tcPr>
                  <w:tcW w:w="1184" w:type="dxa"/>
                  <w:vAlign w:val="center"/>
                </w:tcPr>
                <w:p w:rsidR="00935520" w:rsidRPr="007849B1" w:rsidRDefault="00935520" w:rsidP="00790D3E">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=7.82</w:t>
                  </w:r>
                </w:p>
              </w:tc>
              <w:tc>
                <w:tcPr>
                  <w:tcW w:w="2023" w:type="dxa"/>
                  <w:vAlign w:val="center"/>
                </w:tcPr>
                <w:p w:rsidR="00935520" w:rsidRPr="007849B1" w:rsidRDefault="00935520" w:rsidP="00790D3E">
                  <w:pPr>
                    <w:pStyle w:val="Tabletext0"/>
                    <w:spacing w:before="0" w:after="0"/>
                    <w:jc w:val="both"/>
                    <w:rPr>
                      <w:sz w:val="18"/>
                      <w:szCs w:val="18"/>
                    </w:rPr>
                  </w:pPr>
                  <w:r w:rsidRPr="007849B1">
                    <w:rPr>
                      <w:sz w:val="18"/>
                      <w:szCs w:val="18"/>
                      <w:lang w:eastAsia="zh-CN"/>
                    </w:rPr>
                    <w:t>1</w:t>
                  </w:r>
                  <w:r w:rsidRPr="007849B1">
                    <w:rPr>
                      <w:sz w:val="18"/>
                      <w:szCs w:val="18"/>
                    </w:rPr>
                    <w:t xml:space="preserve">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5000</w:t>
                  </w:r>
                  <w:r w:rsidRPr="007849B1">
                    <w:rPr>
                      <w:sz w:val="18"/>
                      <w:szCs w:val="18"/>
                      <w:lang w:eastAsia="zh-CN"/>
                    </w:rPr>
                    <w:t>m</w:t>
                  </w:r>
                </w:p>
                <w:p w:rsidR="00935520" w:rsidRPr="007849B1" w:rsidRDefault="00935520" w:rsidP="00790D3E">
                  <w:pPr>
                    <w:pStyle w:val="TAL"/>
                    <w:rPr>
                      <w:rFonts w:ascii="Times New Roman" w:hAnsi="Times New Roman"/>
                      <w:szCs w:val="18"/>
                    </w:rPr>
                  </w:pPr>
                  <w:r w:rsidRPr="007849B1">
                    <w:rPr>
                      <w:rFonts w:ascii="Times New Roman" w:hAnsi="Times New Roman"/>
                      <w:szCs w:val="18"/>
                    </w:rPr>
                    <w:t xml:space="preserve">1.5m </w:t>
                  </w:r>
                  <w:r w:rsidRPr="007849B1">
                    <w:rPr>
                      <w:rFonts w:ascii="Cambria Math" w:hAnsi="Cambria Math" w:cs="Cambria Math"/>
                      <w:szCs w:val="18"/>
                    </w:rPr>
                    <w:t>≦</w:t>
                  </w:r>
                  <w:r w:rsidRPr="007849B1">
                    <w:rPr>
                      <w:rFonts w:ascii="Times New Roman" w:hAnsi="Times New Roman"/>
                      <w:szCs w:val="18"/>
                    </w:rPr>
                    <w:t xml:space="preserve"> </w:t>
                  </w:r>
                  <w:proofErr w:type="spellStart"/>
                  <w:r w:rsidRPr="007849B1">
                    <w:rPr>
                      <w:rFonts w:ascii="Times New Roman" w:hAnsi="Times New Roman"/>
                      <w:i/>
                      <w:szCs w:val="18"/>
                    </w:rPr>
                    <w:t>h</w:t>
                  </w:r>
                  <w:r w:rsidRPr="007849B1">
                    <w:rPr>
                      <w:rFonts w:ascii="Times New Roman" w:hAnsi="Times New Roman"/>
                      <w:i/>
                      <w:szCs w:val="18"/>
                      <w:vertAlign w:val="subscript"/>
                    </w:rPr>
                    <w:t>UT</w:t>
                  </w:r>
                  <w:proofErr w:type="spellEnd"/>
                  <w:r w:rsidRPr="007849B1">
                    <w:rPr>
                      <w:rFonts w:ascii="Cambria Math" w:hAnsi="Cambria Math" w:cs="Cambria Math"/>
                      <w:szCs w:val="18"/>
                    </w:rPr>
                    <w:t>≦</w:t>
                  </w:r>
                  <w:r w:rsidRPr="007849B1">
                    <w:rPr>
                      <w:rFonts w:ascii="Times New Roman" w:hAnsi="Times New Roman"/>
                      <w:szCs w:val="18"/>
                    </w:rPr>
                    <w:t xml:space="preserve"> 22.5m</w:t>
                  </w:r>
                </w:p>
                <w:p w:rsidR="00935520" w:rsidRPr="007849B1" w:rsidRDefault="00935520" w:rsidP="00790D3E">
                  <w:pPr>
                    <w:spacing w:after="0"/>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p>
                <w:p w:rsidR="00935520" w:rsidRPr="007849B1" w:rsidRDefault="00935520" w:rsidP="00790D3E">
                  <w:pPr>
                    <w:pStyle w:val="TAL"/>
                    <w:rPr>
                      <w:rFonts w:ascii="Times New Roman" w:hAnsi="Times New Roman"/>
                      <w:szCs w:val="18"/>
                      <w:lang w:val="fr-FR"/>
                    </w:rPr>
                  </w:pPr>
                  <w:r w:rsidRPr="007849B1">
                    <w:rPr>
                      <w:rFonts w:ascii="Times New Roman" w:hAnsi="Times New Roman"/>
                      <w:szCs w:val="18"/>
                    </w:rPr>
                    <w:t>Explanations: see note 4</w:t>
                  </w:r>
                </w:p>
              </w:tc>
            </w:tr>
            <w:tr w:rsidR="00935520" w:rsidRPr="007849B1" w:rsidTr="00790D3E">
              <w:trPr>
                <w:cantSplit/>
                <w:jc w:val="center"/>
              </w:trPr>
              <w:tc>
                <w:tcPr>
                  <w:tcW w:w="9809" w:type="dxa"/>
                  <w:gridSpan w:val="4"/>
                  <w:shd w:val="clear" w:color="auto" w:fill="auto"/>
                  <w:vAlign w:val="center"/>
                </w:tcPr>
                <w:p w:rsidR="00935520" w:rsidRPr="007849B1" w:rsidRDefault="00935520" w:rsidP="00790D3E">
                  <w:pPr>
                    <w:pStyle w:val="TAN"/>
                    <w:rPr>
                      <w:lang w:val="en-US" w:eastAsia="ko-KR"/>
                    </w:rPr>
                  </w:pPr>
                  <w:r w:rsidRPr="007849B1">
                    <w:rPr>
                      <w:lang w:val="fr-FR" w:eastAsia="ko-KR"/>
                    </w:rPr>
                    <w:t>Note 1:</w:t>
                  </w:r>
                  <w:r w:rsidRPr="007849B1">
                    <w:tab/>
                  </w:r>
                  <w:proofErr w:type="spellStart"/>
                  <w:r w:rsidRPr="007849B1">
                    <w:rPr>
                      <w:i/>
                      <w:lang w:val="en-US" w:eastAsia="ko-KR"/>
                    </w:rPr>
                    <w:t>d</w:t>
                  </w:r>
                  <w:r w:rsidRPr="007849B1">
                    <w:rPr>
                      <w:rFonts w:hint="eastAsia"/>
                      <w:lang w:val="en-US" w:eastAsia="ko-KR"/>
                    </w:rPr>
                    <w:t>'</w:t>
                  </w:r>
                  <w:r w:rsidRPr="007849B1">
                    <w:rPr>
                      <w:vertAlign w:val="subscript"/>
                      <w:lang w:val="en-US" w:eastAsia="ko-KR"/>
                    </w:rPr>
                    <w:t>BP</w:t>
                  </w:r>
                  <w:proofErr w:type="spellEnd"/>
                  <w:r w:rsidRPr="007849B1">
                    <w:rPr>
                      <w:vertAlign w:val="superscript"/>
                      <w:lang w:val="en-US" w:eastAsia="ko-KR"/>
                    </w:rPr>
                    <w:t xml:space="preserve">  </w:t>
                  </w:r>
                  <w:r w:rsidRPr="007849B1">
                    <w:rPr>
                      <w:lang w:val="en-US" w:eastAsia="ko-KR"/>
                    </w:rPr>
                    <w:t xml:space="preserve">= 4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w:t>
                  </w:r>
                  <w:r w:rsidRPr="007849B1">
                    <w:rPr>
                      <w:i/>
                      <w:lang w:val="en-US" w:eastAsia="ko-KR"/>
                    </w:rPr>
                    <w:t>f</w:t>
                  </w:r>
                  <w:r w:rsidRPr="007849B1">
                    <w:rPr>
                      <w:vertAlign w:val="subscript"/>
                      <w:lang w:val="en-US" w:eastAsia="ko-KR"/>
                    </w:rPr>
                    <w:t>c</w:t>
                  </w:r>
                  <w:r w:rsidRPr="007849B1">
                    <w:rPr>
                      <w:lang w:val="en-US" w:eastAsia="ko-KR"/>
                    </w:rPr>
                    <w:t>/</w:t>
                  </w:r>
                  <w:r w:rsidRPr="007849B1">
                    <w:rPr>
                      <w:i/>
                      <w:lang w:val="en-US" w:eastAsia="ko-KR"/>
                    </w:rPr>
                    <w:t>c</w:t>
                  </w:r>
                  <w:r w:rsidRPr="007849B1">
                    <w:rPr>
                      <w:lang w:val="en-US" w:eastAsia="ko-KR"/>
                    </w:rPr>
                    <w:t xml:space="preserve">, where </w:t>
                  </w:r>
                  <w:r w:rsidRPr="007849B1">
                    <w:rPr>
                      <w:i/>
                      <w:lang w:val="en-US" w:eastAsia="ko-KR"/>
                    </w:rPr>
                    <w:t>f</w:t>
                  </w:r>
                  <w:r w:rsidRPr="007849B1">
                    <w:rPr>
                      <w:vertAlign w:val="subscript"/>
                      <w:lang w:val="en-US" w:eastAsia="ko-KR"/>
                    </w:rPr>
                    <w:t>c</w:t>
                  </w:r>
                  <w:r w:rsidRPr="007849B1">
                    <w:rPr>
                      <w:lang w:val="en-US" w:eastAsia="ko-KR"/>
                    </w:rPr>
                    <w:t xml:space="preserve"> is the </w:t>
                  </w:r>
                  <w:proofErr w:type="spellStart"/>
                  <w:r w:rsidRPr="007849B1">
                    <w:rPr>
                      <w:lang w:val="en-US" w:eastAsia="ko-KR"/>
                    </w:rPr>
                    <w:t>centre</w:t>
                  </w:r>
                  <w:proofErr w:type="spellEnd"/>
                  <w:r w:rsidRPr="007849B1">
                    <w:rPr>
                      <w:lang w:val="en-US" w:eastAsia="ko-KR"/>
                    </w:rPr>
                    <w:t xml:space="preserve"> frequency in Hz, </w:t>
                  </w:r>
                  <w:r w:rsidRPr="007849B1">
                    <w:rPr>
                      <w:i/>
                      <w:lang w:val="en-US" w:eastAsia="ko-KR"/>
                    </w:rPr>
                    <w:t>c</w:t>
                  </w:r>
                  <w:r w:rsidRPr="007849B1">
                    <w:rPr>
                      <w:lang w:val="en-US" w:eastAsia="ko-KR"/>
                    </w:rPr>
                    <w:t xml:space="preserve"> = 3.0</w:t>
                  </w:r>
                  <w:r w:rsidRPr="007849B1">
                    <w:rPr>
                      <w:lang w:val="en-US" w:eastAsia="ko-KR"/>
                    </w:rPr>
                    <w:sym w:font="Symbol" w:char="F0B4"/>
                  </w:r>
                  <w:r w:rsidRPr="007849B1">
                    <w:rPr>
                      <w:lang w:val="en-US" w:eastAsia="ko-KR"/>
                    </w:rPr>
                    <w:t>10</w:t>
                  </w:r>
                  <w:r w:rsidRPr="007849B1">
                    <w:rPr>
                      <w:vertAlign w:val="superscript"/>
                      <w:lang w:val="en-US" w:eastAsia="ko-KR"/>
                    </w:rPr>
                    <w:t>8</w:t>
                  </w:r>
                  <w:r w:rsidRPr="007849B1">
                    <w:rPr>
                      <w:lang w:val="en-US" w:eastAsia="ko-KR"/>
                    </w:rPr>
                    <w:t xml:space="preserve"> m/s is the propagation velocity in free space,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the effective antenna heights at the BS and the UT, respectively. In </w:t>
                  </w:r>
                  <w:proofErr w:type="spellStart"/>
                  <w:r w:rsidRPr="007849B1">
                    <w:rPr>
                      <w:lang w:val="en-US" w:eastAsia="ko-KR"/>
                    </w:rPr>
                    <w:t>UMi</w:t>
                  </w:r>
                  <w:proofErr w:type="spellEnd"/>
                  <w:r w:rsidRPr="007849B1">
                    <w:rPr>
                      <w:lang w:val="en-US" w:eastAsia="ko-KR"/>
                    </w:rPr>
                    <w:t xml:space="preserve"> scenario the effective antenna heights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computed as follows: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 1.0 m,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–1.0 m, where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 are the actual antenna </w:t>
                  </w:r>
                  <w:proofErr w:type="gramStart"/>
                  <w:r w:rsidRPr="007849B1">
                    <w:rPr>
                      <w:lang w:val="en-US" w:eastAsia="ko-KR"/>
                    </w:rPr>
                    <w:t>heights,</w:t>
                  </w:r>
                  <w:proofErr w:type="gramEnd"/>
                  <w:r w:rsidRPr="007849B1">
                    <w:rPr>
                      <w:lang w:val="en-US" w:eastAsia="ko-KR"/>
                    </w:rPr>
                    <w:t xml:space="preserve"> and the effective environment height is assumed to be equal to 1.0 m. In </w:t>
                  </w:r>
                  <w:proofErr w:type="spellStart"/>
                  <w:r w:rsidRPr="007849B1">
                    <w:rPr>
                      <w:lang w:val="en-US" w:eastAsia="ko-KR"/>
                    </w:rPr>
                    <w:t>UMa</w:t>
                  </w:r>
                  <w:proofErr w:type="spellEnd"/>
                  <w:r w:rsidRPr="007849B1">
                    <w:rPr>
                      <w:lang w:val="en-US" w:eastAsia="ko-KR"/>
                    </w:rPr>
                    <w:t xml:space="preserve"> scenario the effective antenna heights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computed as follows: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 xml:space="preserve">,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 xml:space="preserve">, where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and </w:t>
                  </w:r>
                  <w:proofErr w:type="spellStart"/>
                  <w:proofErr w:type="gramStart"/>
                  <w:r w:rsidRPr="007849B1">
                    <w:rPr>
                      <w:i/>
                      <w:lang w:val="en-US" w:eastAsia="ko-KR"/>
                    </w:rPr>
                    <w:t>h</w:t>
                  </w:r>
                  <w:r w:rsidRPr="007849B1">
                    <w:rPr>
                      <w:vertAlign w:val="subscript"/>
                      <w:lang w:val="en-US" w:eastAsia="ko-KR"/>
                    </w:rPr>
                    <w:t>UT</w:t>
                  </w:r>
                  <w:proofErr w:type="spellEnd"/>
                  <w:r w:rsidRPr="007849B1">
                    <w:rPr>
                      <w:lang w:val="en-US" w:eastAsia="ko-KR"/>
                    </w:rPr>
                    <w:t xml:space="preserve">  are</w:t>
                  </w:r>
                  <w:proofErr w:type="gramEnd"/>
                  <w:r w:rsidRPr="007849B1">
                    <w:rPr>
                      <w:lang w:val="en-US" w:eastAsia="ko-KR"/>
                    </w:rPr>
                    <w:t xml:space="preserve"> the actual antenna heights, and the effective environment height </w:t>
                  </w:r>
                  <w:proofErr w:type="spellStart"/>
                  <w:r w:rsidRPr="007849B1">
                    <w:rPr>
                      <w:lang w:val="en-US" w:eastAsia="ko-KR"/>
                    </w:rPr>
                    <w:t>h</w:t>
                  </w:r>
                  <w:r w:rsidRPr="007849B1">
                    <w:rPr>
                      <w:vertAlign w:val="subscript"/>
                      <w:lang w:val="en-US" w:eastAsia="ko-KR"/>
                    </w:rPr>
                    <w:t>E</w:t>
                  </w:r>
                  <w:proofErr w:type="spellEnd"/>
                  <w:r w:rsidRPr="007849B1">
                    <w:rPr>
                      <w:lang w:val="en-US" w:eastAsia="ko-KR"/>
                    </w:rPr>
                    <w:t xml:space="preserve"> is a function of the link between a BS and a UT. In the event that the link is determined to be LOS,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=1m with a probability equal to 1</w:t>
                  </w:r>
                  <w:proofErr w:type="gramStart"/>
                  <w:r w:rsidRPr="007849B1">
                    <w:rPr>
                      <w:lang w:val="en-US" w:eastAsia="ko-KR"/>
                    </w:rPr>
                    <w:t>/(</w:t>
                  </w:r>
                  <w:proofErr w:type="gramEnd"/>
                  <w:r w:rsidRPr="007849B1">
                    <w:rPr>
                      <w:lang w:val="en-US" w:eastAsia="ko-KR"/>
                    </w:rPr>
                    <w:t>1+C(</w:t>
                  </w:r>
                  <w:r w:rsidRPr="007849B1">
                    <w:rPr>
                      <w:i/>
                      <w:lang w:val="en-US" w:eastAsia="ko-KR"/>
                    </w:rPr>
                    <w:t>d</w:t>
                  </w:r>
                  <w:r w:rsidRPr="007849B1">
                    <w:rPr>
                      <w:vertAlign w:val="subscript"/>
                      <w:lang w:val="en-US" w:eastAsia="ko-KR"/>
                    </w:rPr>
                    <w:t>2D</w:t>
                  </w:r>
                  <w:r w:rsidRPr="007849B1">
                    <w:rPr>
                      <w:lang w:val="en-US" w:eastAsia="ko-KR"/>
                    </w:rPr>
                    <w:t xml:space="preserve">,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and chosen from a discrete uniform distribution uniform(12,15,…,(</w:t>
                  </w:r>
                  <w:r w:rsidRPr="007849B1">
                    <w:rPr>
                      <w:i/>
                      <w:lang w:val="en-US" w:eastAsia="ko-KR"/>
                    </w:rPr>
                    <w:t>h</w:t>
                  </w:r>
                  <w:r w:rsidRPr="007849B1">
                    <w:rPr>
                      <w:vertAlign w:val="subscript"/>
                      <w:lang w:val="en-US" w:eastAsia="ko-KR"/>
                    </w:rPr>
                    <w:t>UT</w:t>
                  </w:r>
                  <w:r w:rsidRPr="007849B1">
                    <w:rPr>
                      <w:lang w:val="en-US" w:eastAsia="ko-KR"/>
                    </w:rPr>
                    <w:t>-1.5)) otherwise.</w:t>
                  </w:r>
                </w:p>
                <w:p w:rsidR="00935520" w:rsidRPr="007849B1" w:rsidRDefault="00935520" w:rsidP="00790D3E">
                  <w:pPr>
                    <w:pStyle w:val="TAN"/>
                    <w:rPr>
                      <w:lang w:eastAsia="ko-KR"/>
                    </w:rPr>
                  </w:pPr>
                  <w:r w:rsidRPr="007849B1">
                    <w:rPr>
                      <w:lang w:val="fr-FR" w:eastAsia="ko-KR"/>
                    </w:rPr>
                    <w:t>Note 2:</w:t>
                  </w:r>
                  <w:r w:rsidRPr="007849B1">
                    <w:tab/>
                  </w:r>
                  <w:r w:rsidRPr="007849B1">
                    <w:rPr>
                      <w:lang w:eastAsia="ko-KR"/>
                    </w:rPr>
                    <w:t xml:space="preserve">The applicable frequency range of the PL formula in this table is </w:t>
                  </w:r>
                  <w:r w:rsidRPr="007849B1">
                    <w:rPr>
                      <w:rFonts w:hint="eastAsia"/>
                      <w:lang w:eastAsia="ko-KR"/>
                    </w:rPr>
                    <w:t>0.8</w:t>
                  </w:r>
                  <w:r w:rsidRPr="007849B1">
                    <w:rPr>
                      <w:lang w:eastAsia="ko-KR"/>
                    </w:rPr>
                    <w:t xml:space="preserve"> &lt; </w:t>
                  </w:r>
                  <w:r w:rsidRPr="007849B1">
                    <w:rPr>
                      <w:i/>
                      <w:lang w:eastAsia="ko-KR"/>
                    </w:rPr>
                    <w:t>f</w:t>
                  </w:r>
                  <w:r w:rsidRPr="007849B1">
                    <w:rPr>
                      <w:rFonts w:hint="eastAsia"/>
                      <w:i/>
                      <w:vertAlign w:val="subscript"/>
                      <w:lang w:eastAsia="ko-KR"/>
                    </w:rPr>
                    <w:t>c</w:t>
                  </w:r>
                  <w:r w:rsidRPr="007849B1">
                    <w:rPr>
                      <w:lang w:eastAsia="ko-KR"/>
                    </w:rPr>
                    <w:t xml:space="preserve"> &lt; </w:t>
                  </w:r>
                  <w:proofErr w:type="spellStart"/>
                  <w:r w:rsidRPr="007849B1">
                    <w:rPr>
                      <w:rFonts w:hint="eastAsia"/>
                      <w:i/>
                      <w:lang w:eastAsia="ko-KR"/>
                    </w:rPr>
                    <w:t>f</w:t>
                  </w:r>
                  <w:r w:rsidRPr="007849B1">
                    <w:rPr>
                      <w:rFonts w:hint="eastAsia"/>
                      <w:vertAlign w:val="subscript"/>
                      <w:lang w:eastAsia="ko-KR"/>
                    </w:rPr>
                    <w:t>H</w:t>
                  </w:r>
                  <w:proofErr w:type="spellEnd"/>
                  <w:r w:rsidRPr="007849B1">
                    <w:rPr>
                      <w:lang w:eastAsia="ko-KR"/>
                    </w:rPr>
                    <w:t xml:space="preserve"> GHz, where </w:t>
                  </w:r>
                  <w:proofErr w:type="spellStart"/>
                  <w:r w:rsidRPr="007849B1">
                    <w:rPr>
                      <w:i/>
                      <w:lang w:eastAsia="ko-KR"/>
                    </w:rPr>
                    <w:t>f</w:t>
                  </w:r>
                  <w:r w:rsidRPr="007849B1">
                    <w:rPr>
                      <w:rFonts w:hint="eastAsia"/>
                      <w:vertAlign w:val="subscript"/>
                      <w:lang w:eastAsia="ko-KR"/>
                    </w:rPr>
                    <w:t>H</w:t>
                  </w:r>
                  <w:proofErr w:type="spellEnd"/>
                  <w:r w:rsidRPr="007849B1">
                    <w:rPr>
                      <w:lang w:eastAsia="ko-KR"/>
                    </w:rPr>
                    <w:t xml:space="preserve"> = </w:t>
                  </w:r>
                  <w:r w:rsidRPr="007849B1">
                    <w:rPr>
                      <w:rFonts w:hint="eastAsia"/>
                      <w:lang w:eastAsia="ko-KR"/>
                    </w:rPr>
                    <w:t>30</w:t>
                  </w:r>
                  <w:r w:rsidRPr="007849B1">
                    <w:rPr>
                      <w:lang w:eastAsia="ko-KR"/>
                    </w:rPr>
                    <w:t xml:space="preserve"> GHz</w:t>
                  </w:r>
                  <w:r w:rsidRPr="007849B1">
                    <w:rPr>
                      <w:rFonts w:hint="eastAsia"/>
                      <w:lang w:eastAsia="ko-KR"/>
                    </w:rPr>
                    <w:t xml:space="preserve"> for </w:t>
                  </w:r>
                  <w:proofErr w:type="spellStart"/>
                  <w:r w:rsidRPr="007849B1">
                    <w:rPr>
                      <w:rFonts w:hint="eastAsia"/>
                      <w:lang w:eastAsia="ko-KR"/>
                    </w:rPr>
                    <w:t>RMa</w:t>
                  </w:r>
                  <w:proofErr w:type="spellEnd"/>
                  <w:r w:rsidRPr="007849B1">
                    <w:rPr>
                      <w:rFonts w:hint="eastAsia"/>
                      <w:lang w:eastAsia="ko-KR"/>
                    </w:rPr>
                    <w:t xml:space="preserve"> and </w:t>
                  </w:r>
                  <w:proofErr w:type="spellStart"/>
                  <w:r w:rsidRPr="007849B1">
                    <w:rPr>
                      <w:i/>
                      <w:lang w:eastAsia="ko-KR"/>
                    </w:rPr>
                    <w:t>f</w:t>
                  </w:r>
                  <w:r w:rsidRPr="007849B1">
                    <w:rPr>
                      <w:rFonts w:hint="eastAsia"/>
                      <w:vertAlign w:val="subscript"/>
                      <w:lang w:eastAsia="ko-KR"/>
                    </w:rPr>
                    <w:t>H</w:t>
                  </w:r>
                  <w:proofErr w:type="spellEnd"/>
                  <w:r w:rsidRPr="007849B1">
                    <w:rPr>
                      <w:lang w:eastAsia="ko-KR"/>
                    </w:rPr>
                    <w:t xml:space="preserve"> = </w:t>
                  </w:r>
                  <w:r w:rsidRPr="007849B1">
                    <w:rPr>
                      <w:rFonts w:hint="eastAsia"/>
                      <w:lang w:eastAsia="ko-KR"/>
                    </w:rPr>
                    <w:t>100</w:t>
                  </w:r>
                  <w:r w:rsidRPr="007849B1">
                    <w:rPr>
                      <w:lang w:eastAsia="ko-KR"/>
                    </w:rPr>
                    <w:t xml:space="preserve"> GHz</w:t>
                  </w:r>
                  <w:r w:rsidRPr="007849B1">
                    <w:rPr>
                      <w:rFonts w:hint="eastAsia"/>
                      <w:lang w:eastAsia="ko-KR"/>
                    </w:rPr>
                    <w:t xml:space="preserve"> for all the other scenarios</w:t>
                  </w:r>
                  <w:r w:rsidRPr="007849B1">
                    <w:rPr>
                      <w:lang w:eastAsia="ko-KR"/>
                    </w:rPr>
                    <w:t>.</w:t>
                  </w:r>
                  <w:r w:rsidRPr="007849B1">
                    <w:rPr>
                      <w:rFonts w:hint="eastAsia"/>
                      <w:lang w:eastAsia="ko-KR"/>
                    </w:rPr>
                    <w:t xml:space="preserve"> It is noted that </w:t>
                  </w:r>
                  <w:proofErr w:type="spellStart"/>
                  <w:r w:rsidRPr="007849B1">
                    <w:rPr>
                      <w:rFonts w:hint="eastAsia"/>
                      <w:lang w:eastAsia="ko-KR"/>
                    </w:rPr>
                    <w:t>RMa</w:t>
                  </w:r>
                  <w:proofErr w:type="spellEnd"/>
                  <w:r w:rsidRPr="007849B1">
                    <w:rPr>
                      <w:rFonts w:hint="eastAsia"/>
                      <w:lang w:eastAsia="ko-KR"/>
                    </w:rPr>
                    <w:t xml:space="preserve"> </w:t>
                  </w:r>
                  <w:proofErr w:type="spellStart"/>
                  <w:r w:rsidRPr="007849B1">
                    <w:rPr>
                      <w:rFonts w:hint="eastAsia"/>
                      <w:lang w:eastAsia="ko-KR"/>
                    </w:rPr>
                    <w:t>p</w:t>
                  </w:r>
                  <w:r w:rsidRPr="007849B1">
                    <w:rPr>
                      <w:lang w:eastAsia="ko-KR"/>
                    </w:rPr>
                    <w:t>athloss</w:t>
                  </w:r>
                  <w:proofErr w:type="spellEnd"/>
                  <w:r w:rsidRPr="007849B1">
                    <w:rPr>
                      <w:lang w:eastAsia="ko-KR"/>
                    </w:rPr>
                    <w:t xml:space="preserve"> model </w:t>
                  </w:r>
                  <w:r w:rsidRPr="007849B1">
                    <w:rPr>
                      <w:rFonts w:hint="eastAsia"/>
                      <w:lang w:eastAsia="ko-KR"/>
                    </w:rPr>
                    <w:t>for &gt;</w:t>
                  </w:r>
                  <w:r w:rsidRPr="007849B1">
                    <w:rPr>
                      <w:lang w:eastAsia="ko-KR"/>
                    </w:rPr>
                    <w:t xml:space="preserve">7 GHz is </w:t>
                  </w:r>
                  <w:r w:rsidRPr="007849B1">
                    <w:rPr>
                      <w:rFonts w:hint="eastAsia"/>
                      <w:lang w:eastAsia="ko-KR"/>
                    </w:rPr>
                    <w:t xml:space="preserve">validated </w:t>
                  </w:r>
                  <w:r w:rsidRPr="007849B1">
                    <w:rPr>
                      <w:lang w:eastAsia="ko-KR"/>
                    </w:rPr>
                    <w:t>based on a single measurement campaign conducted at 24 GHz</w:t>
                  </w:r>
                  <w:r w:rsidRPr="007849B1">
                    <w:rPr>
                      <w:rFonts w:hint="eastAsia"/>
                      <w:lang w:eastAsia="ko-KR"/>
                    </w:rPr>
                    <w:t>.</w:t>
                  </w:r>
                </w:p>
                <w:p w:rsidR="00935520" w:rsidRPr="007849B1" w:rsidRDefault="00935520" w:rsidP="00790D3E">
                  <w:pPr>
                    <w:pStyle w:val="TAN"/>
                    <w:rPr>
                      <w:lang w:eastAsia="zh-CN"/>
                    </w:rPr>
                  </w:pPr>
                  <w:r w:rsidRPr="007849B1">
                    <w:t>Note 3:</w:t>
                  </w:r>
                  <w:r w:rsidRPr="007849B1">
                    <w:tab/>
                  </w:r>
                  <w:proofErr w:type="spellStart"/>
                  <w:r w:rsidRPr="007849B1">
                    <w:t>UMa</w:t>
                  </w:r>
                  <w:proofErr w:type="spellEnd"/>
                  <w:r w:rsidRPr="007849B1">
                    <w:t xml:space="preserve"> NLOS </w:t>
                  </w:r>
                  <w:proofErr w:type="spellStart"/>
                  <w:r w:rsidRPr="007849B1">
                    <w:t>pathloss</w:t>
                  </w:r>
                  <w:proofErr w:type="spellEnd"/>
                  <w:r w:rsidRPr="007849B1">
                    <w:t xml:space="preserve"> is from TR36.873 with simplified </w:t>
                  </w:r>
                  <w:proofErr w:type="spellStart"/>
                  <w:r w:rsidRPr="007849B1">
                    <w:t>formatand</w:t>
                  </w:r>
                  <w:proofErr w:type="spellEnd"/>
                  <w:r w:rsidRPr="007849B1">
                    <w:t xml:space="preserve"> and </w:t>
                  </w:r>
                  <w:proofErr w:type="spellStart"/>
                  <w:r w:rsidRPr="007849B1">
                    <w:t>PL</w:t>
                  </w:r>
                  <w:r w:rsidRPr="007849B1">
                    <w:rPr>
                      <w:vertAlign w:val="subscript"/>
                    </w:rPr>
                    <w:t>UMa</w:t>
                  </w:r>
                  <w:proofErr w:type="spellEnd"/>
                  <w:r w:rsidRPr="007849B1">
                    <w:rPr>
                      <w:vertAlign w:val="subscript"/>
                    </w:rPr>
                    <w:t>-LOS</w:t>
                  </w:r>
                  <w:r w:rsidRPr="007849B1">
                    <w:rPr>
                      <w:lang w:eastAsia="zh-CN"/>
                    </w:rPr>
                    <w:t xml:space="preserve"> = </w:t>
                  </w:r>
                  <w:proofErr w:type="spellStart"/>
                  <w:r w:rsidRPr="007849B1">
                    <w:rPr>
                      <w:lang w:eastAsia="zh-CN"/>
                    </w:rPr>
                    <w:t>Pathloss</w:t>
                  </w:r>
                  <w:proofErr w:type="spellEnd"/>
                  <w:r w:rsidRPr="007849B1">
                    <w:rPr>
                      <w:lang w:eastAsia="zh-CN"/>
                    </w:rPr>
                    <w:t xml:space="preserve"> of </w:t>
                  </w:r>
                  <w:proofErr w:type="spellStart"/>
                  <w:r w:rsidRPr="007849B1">
                    <w:rPr>
                      <w:lang w:eastAsia="zh-CN"/>
                    </w:rPr>
                    <w:t>UMa</w:t>
                  </w:r>
                  <w:proofErr w:type="spellEnd"/>
                  <w:r w:rsidRPr="007849B1">
                    <w:rPr>
                      <w:lang w:eastAsia="zh-CN"/>
                    </w:rPr>
                    <w:t xml:space="preserve"> LOS outdoor scenario.</w:t>
                  </w:r>
                </w:p>
                <w:p w:rsidR="00935520" w:rsidRPr="007849B1" w:rsidRDefault="00935520" w:rsidP="00790D3E">
                  <w:pPr>
                    <w:pStyle w:val="TAN"/>
                    <w:rPr>
                      <w:lang w:eastAsia="zh-CN"/>
                    </w:rPr>
                  </w:pPr>
                  <w:r w:rsidRPr="007849B1">
                    <w:t>Note 4:</w:t>
                  </w:r>
                  <w:r w:rsidRPr="007849B1">
                    <w:tab/>
                  </w:r>
                  <w:proofErr w:type="spellStart"/>
                  <w:r w:rsidRPr="007849B1">
                    <w:t>PL</w:t>
                  </w:r>
                  <w:r w:rsidRPr="007849B1">
                    <w:rPr>
                      <w:vertAlign w:val="subscript"/>
                    </w:rPr>
                    <w:t>UMi</w:t>
                  </w:r>
                  <w:proofErr w:type="spellEnd"/>
                  <w:r w:rsidRPr="007849B1">
                    <w:rPr>
                      <w:vertAlign w:val="subscript"/>
                    </w:rPr>
                    <w:t>-LOS</w:t>
                  </w:r>
                  <w:r w:rsidRPr="007849B1">
                    <w:rPr>
                      <w:lang w:eastAsia="zh-CN"/>
                    </w:rPr>
                    <w:t xml:space="preserve"> = </w:t>
                  </w:r>
                  <w:proofErr w:type="spellStart"/>
                  <w:r w:rsidRPr="007849B1">
                    <w:rPr>
                      <w:lang w:eastAsia="zh-CN"/>
                    </w:rPr>
                    <w:t>Pathloss</w:t>
                  </w:r>
                  <w:proofErr w:type="spellEnd"/>
                  <w:r w:rsidRPr="007849B1">
                    <w:rPr>
                      <w:lang w:eastAsia="zh-CN"/>
                    </w:rPr>
                    <w:t xml:space="preserve"> </w:t>
                  </w:r>
                  <w:proofErr w:type="gramStart"/>
                  <w:r w:rsidRPr="007849B1">
                    <w:rPr>
                      <w:lang w:eastAsia="zh-CN"/>
                    </w:rPr>
                    <w:t xml:space="preserve">of  </w:t>
                  </w:r>
                  <w:proofErr w:type="spellStart"/>
                  <w:r w:rsidRPr="007849B1">
                    <w:rPr>
                      <w:lang w:eastAsia="zh-CN"/>
                    </w:rPr>
                    <w:t>UMi</w:t>
                  </w:r>
                  <w:proofErr w:type="spellEnd"/>
                  <w:proofErr w:type="gramEnd"/>
                  <w:r w:rsidRPr="007849B1">
                    <w:rPr>
                      <w:lang w:eastAsia="zh-CN"/>
                    </w:rPr>
                    <w:t>-Street Canyon LOS outdoor scenario.</w:t>
                  </w:r>
                </w:p>
                <w:p w:rsidR="00935520" w:rsidRPr="007849B1" w:rsidRDefault="00935520" w:rsidP="00790D3E">
                  <w:pPr>
                    <w:pStyle w:val="TAN"/>
                    <w:rPr>
                      <w:lang w:val="en-US" w:eastAsia="ko-KR"/>
                    </w:rPr>
                  </w:pPr>
                  <w:r w:rsidRPr="007849B1">
                    <w:rPr>
                      <w:lang w:eastAsia="zh-CN"/>
                    </w:rPr>
                    <w:t>Note 5:</w:t>
                  </w:r>
                  <w:r w:rsidRPr="007849B1">
                    <w:tab/>
                  </w:r>
                  <w:r w:rsidRPr="007849B1">
                    <w:rPr>
                      <w:lang w:val="en-US"/>
                    </w:rPr>
                    <w:t xml:space="preserve">Break point distance </w:t>
                  </w:r>
                  <w:proofErr w:type="spellStart"/>
                  <w:proofErr w:type="gramStart"/>
                  <w:r w:rsidRPr="007849B1">
                    <w:rPr>
                      <w:i/>
                      <w:lang w:val="en-US"/>
                    </w:rPr>
                    <w:t>d</w:t>
                  </w:r>
                  <w:r w:rsidRPr="007849B1">
                    <w:rPr>
                      <w:i/>
                      <w:vertAlign w:val="subscript"/>
                      <w:lang w:val="en-US"/>
                    </w:rPr>
                    <w:t>BP</w:t>
                  </w:r>
                  <w:proofErr w:type="spellEnd"/>
                  <w:r w:rsidRPr="007849B1">
                    <w:rPr>
                      <w:vertAlign w:val="superscript"/>
                      <w:lang w:val="en-US"/>
                    </w:rPr>
                    <w:t xml:space="preserve">  </w:t>
                  </w:r>
                  <w:r w:rsidRPr="007849B1">
                    <w:rPr>
                      <w:lang w:val="en-US"/>
                    </w:rPr>
                    <w:t>=</w:t>
                  </w:r>
                  <w:proofErr w:type="gramEnd"/>
                  <w:r w:rsidRPr="007849B1">
                    <w:rPr>
                      <w:lang w:val="en-US"/>
                    </w:rPr>
                    <w:t xml:space="preserve"> 2</w:t>
                  </w:r>
                  <w:r w:rsidRPr="007849B1">
                    <w:t>π</w:t>
                  </w:r>
                  <w:r w:rsidRPr="007849B1">
                    <w:rPr>
                      <w:lang w:val="en-US"/>
                    </w:rPr>
                    <w:t xml:space="preserve"> </w:t>
                  </w:r>
                  <w:proofErr w:type="spellStart"/>
                  <w:r w:rsidRPr="007849B1">
                    <w:rPr>
                      <w:i/>
                      <w:lang w:val="en-US"/>
                    </w:rPr>
                    <w:t>h</w:t>
                  </w:r>
                  <w:r w:rsidRPr="007849B1">
                    <w:rPr>
                      <w:i/>
                      <w:vertAlign w:val="subscript"/>
                      <w:lang w:val="en-US"/>
                    </w:rPr>
                    <w:t>BS</w:t>
                  </w:r>
                  <w:proofErr w:type="spellEnd"/>
                  <w:r w:rsidRPr="007849B1">
                    <w:rPr>
                      <w:lang w:val="en-US"/>
                    </w:rPr>
                    <w:t xml:space="preserve"> </w:t>
                  </w:r>
                  <w:proofErr w:type="spellStart"/>
                  <w:r w:rsidRPr="007849B1">
                    <w:rPr>
                      <w:i/>
                      <w:lang w:val="en-US"/>
                    </w:rPr>
                    <w:t>h</w:t>
                  </w:r>
                  <w:r w:rsidRPr="007849B1">
                    <w:rPr>
                      <w:i/>
                      <w:vertAlign w:val="subscript"/>
                      <w:lang w:val="en-US"/>
                    </w:rPr>
                    <w:t>UT</w:t>
                  </w:r>
                  <w:proofErr w:type="spellEnd"/>
                  <w:r w:rsidRPr="007849B1">
                    <w:rPr>
                      <w:lang w:val="en-US"/>
                    </w:rPr>
                    <w:t xml:space="preserve"> </w:t>
                  </w:r>
                  <w:r w:rsidRPr="007849B1">
                    <w:rPr>
                      <w:i/>
                      <w:lang w:val="en-US"/>
                    </w:rPr>
                    <w:t>f</w:t>
                  </w:r>
                  <w:r w:rsidRPr="007849B1">
                    <w:rPr>
                      <w:i/>
                      <w:vertAlign w:val="subscript"/>
                      <w:lang w:val="en-US"/>
                    </w:rPr>
                    <w:t>c</w:t>
                  </w:r>
                  <w:r w:rsidRPr="007849B1">
                    <w:rPr>
                      <w:lang w:val="en-US"/>
                    </w:rPr>
                    <w:t>/</w:t>
                  </w:r>
                  <w:r w:rsidRPr="007849B1">
                    <w:rPr>
                      <w:i/>
                      <w:lang w:val="en-US"/>
                    </w:rPr>
                    <w:t>c</w:t>
                  </w:r>
                  <w:r w:rsidRPr="007849B1">
                    <w:rPr>
                      <w:lang w:val="en-US"/>
                    </w:rPr>
                    <w:t xml:space="preserve">, where </w:t>
                  </w:r>
                  <w:r w:rsidRPr="007849B1">
                    <w:rPr>
                      <w:i/>
                      <w:lang w:val="en-US"/>
                    </w:rPr>
                    <w:t>f</w:t>
                  </w:r>
                  <w:r w:rsidRPr="007849B1">
                    <w:rPr>
                      <w:i/>
                      <w:vertAlign w:val="subscript"/>
                      <w:lang w:val="en-US"/>
                    </w:rPr>
                    <w:t>c</w:t>
                  </w:r>
                  <w:r w:rsidRPr="007849B1">
                    <w:rPr>
                      <w:lang w:val="en-US"/>
                    </w:rPr>
                    <w:t xml:space="preserve"> is the </w:t>
                  </w:r>
                  <w:proofErr w:type="spellStart"/>
                  <w:r w:rsidRPr="007849B1">
                    <w:rPr>
                      <w:lang w:val="en-US"/>
                    </w:rPr>
                    <w:t>centre</w:t>
                  </w:r>
                  <w:proofErr w:type="spellEnd"/>
                  <w:r w:rsidRPr="007849B1">
                    <w:rPr>
                      <w:lang w:val="en-US"/>
                    </w:rPr>
                    <w:t xml:space="preserve"> frequency in Hz, </w:t>
                  </w:r>
                  <w:r w:rsidRPr="007849B1">
                    <w:rPr>
                      <w:i/>
                      <w:lang w:val="en-US"/>
                    </w:rPr>
                    <w:t>c</w:t>
                  </w:r>
                  <w:r w:rsidRPr="007849B1">
                    <w:rPr>
                      <w:lang w:val="en-US"/>
                    </w:rPr>
                    <w:t xml:space="preserve"> = 3.0 </w:t>
                  </w:r>
                  <w:r w:rsidRPr="007849B1">
                    <w:sym w:font="Symbol" w:char="F0B4"/>
                  </w:r>
                  <w:r w:rsidRPr="007849B1">
                    <w:rPr>
                      <w:lang w:val="en-US"/>
                    </w:rPr>
                    <w:t xml:space="preserve"> 10</w:t>
                  </w:r>
                  <w:r w:rsidRPr="007849B1">
                    <w:rPr>
                      <w:vertAlign w:val="superscript"/>
                      <w:lang w:val="en-US"/>
                    </w:rPr>
                    <w:t>8</w:t>
                  </w:r>
                  <w:r w:rsidRPr="007849B1">
                    <w:rPr>
                      <w:lang w:val="en-US"/>
                    </w:rPr>
                    <w:t xml:space="preserve"> m/s is the propagation velocity in free space, and </w:t>
                  </w:r>
                  <w:proofErr w:type="spellStart"/>
                  <w:r w:rsidRPr="007849B1">
                    <w:rPr>
                      <w:i/>
                      <w:lang w:val="en-US"/>
                    </w:rPr>
                    <w:t>h</w:t>
                  </w:r>
                  <w:r w:rsidRPr="007849B1">
                    <w:rPr>
                      <w:i/>
                      <w:vertAlign w:val="subscript"/>
                      <w:lang w:val="en-US"/>
                    </w:rPr>
                    <w:t>BS</w:t>
                  </w:r>
                  <w:proofErr w:type="spellEnd"/>
                  <w:r w:rsidRPr="007849B1">
                    <w:rPr>
                      <w:lang w:val="en-US"/>
                    </w:rPr>
                    <w:t xml:space="preserve"> and </w:t>
                  </w:r>
                  <w:proofErr w:type="spellStart"/>
                  <w:r w:rsidRPr="007849B1">
                    <w:rPr>
                      <w:i/>
                      <w:lang w:val="en-US"/>
                    </w:rPr>
                    <w:t>h</w:t>
                  </w:r>
                  <w:r w:rsidRPr="007849B1">
                    <w:rPr>
                      <w:i/>
                      <w:vertAlign w:val="subscript"/>
                      <w:lang w:val="en-US"/>
                    </w:rPr>
                    <w:t>UT</w:t>
                  </w:r>
                  <w:proofErr w:type="spellEnd"/>
                  <w:r w:rsidRPr="007849B1">
                    <w:rPr>
                      <w:lang w:val="en-US"/>
                    </w:rPr>
                    <w:t xml:space="preserve"> are the antenna heights at the BS and the UT, respectively.</w:t>
                  </w:r>
                </w:p>
                <w:p w:rsidR="00935520" w:rsidRPr="007849B1" w:rsidRDefault="00935520" w:rsidP="00790D3E">
                  <w:pPr>
                    <w:pStyle w:val="TAN"/>
                    <w:rPr>
                      <w:lang w:val="fr-FR" w:eastAsia="ko-KR"/>
                    </w:rPr>
                  </w:pPr>
                  <w:r w:rsidRPr="007849B1">
                    <w:rPr>
                      <w:lang w:val="en-US"/>
                    </w:rPr>
                    <w:t>Note 6:</w:t>
                  </w:r>
                  <w:r w:rsidRPr="007849B1">
                    <w:tab/>
                  </w:r>
                  <w:proofErr w:type="gramStart"/>
                  <w:r w:rsidRPr="007849B1">
                    <w:rPr>
                      <w:i/>
                      <w:lang w:val="en-US"/>
                    </w:rPr>
                    <w:t>f</w:t>
                  </w:r>
                  <w:r w:rsidRPr="007849B1">
                    <w:rPr>
                      <w:i/>
                      <w:vertAlign w:val="subscript"/>
                      <w:lang w:val="en-US"/>
                    </w:rPr>
                    <w:t xml:space="preserve">c </w:t>
                  </w:r>
                  <w:r w:rsidRPr="007849B1">
                    <w:rPr>
                      <w:lang w:val="en-US"/>
                    </w:rPr>
                    <w:t xml:space="preserve"> denotes</w:t>
                  </w:r>
                  <w:proofErr w:type="gramEnd"/>
                  <w:r w:rsidRPr="007849B1">
                    <w:rPr>
                      <w:lang w:val="en-US"/>
                    </w:rPr>
                    <w:t xml:space="preserve"> the center frequency</w:t>
                  </w:r>
                  <w:r w:rsidRPr="007849B1">
                    <w:rPr>
                      <w:rFonts w:hint="eastAsia"/>
                      <w:lang w:val="en-US" w:eastAsia="ko-KR"/>
                    </w:rPr>
                    <w:t xml:space="preserve"> normalized by 1GHz</w:t>
                  </w:r>
                  <w:r w:rsidRPr="007849B1">
                    <w:rPr>
                      <w:lang w:val="en-US"/>
                    </w:rPr>
                    <w:t>, all distance related values are normalized by 1m, unless it is stated otherwise.</w:t>
                  </w:r>
                </w:p>
              </w:tc>
            </w:tr>
          </w:tbl>
          <w:p w:rsidR="00935520" w:rsidRDefault="00935520" w:rsidP="00935520">
            <w:pPr>
              <w:rPr>
                <w:color w:val="0070C0"/>
                <w:lang w:val="en-US" w:eastAsia="zh-CN"/>
              </w:rPr>
            </w:pPr>
          </w:p>
          <w:p w:rsidR="00FE66EB" w:rsidRPr="00935520" w:rsidRDefault="00FE66EB" w:rsidP="005101AB">
            <w:pPr>
              <w:jc w:val="both"/>
              <w:rPr>
                <w:lang w:val="en-US" w:eastAsia="zh-CN"/>
              </w:rPr>
            </w:pPr>
          </w:p>
        </w:tc>
      </w:tr>
    </w:tbl>
    <w:p w:rsidR="00940417" w:rsidRDefault="00E33B2A" w:rsidP="005101AB">
      <w:pPr>
        <w:jc w:val="both"/>
        <w:rPr>
          <w:lang w:eastAsia="zh-CN"/>
        </w:rPr>
      </w:pPr>
      <w:r>
        <w:rPr>
          <w:rFonts w:hint="eastAsia"/>
          <w:lang w:eastAsia="zh-CN"/>
        </w:rPr>
        <w:lastRenderedPageBreak/>
        <w:t>From our under</w:t>
      </w:r>
      <w:r w:rsidR="00D70937">
        <w:rPr>
          <w:rFonts w:hint="eastAsia"/>
          <w:lang w:eastAsia="zh-CN"/>
        </w:rPr>
        <w:t xml:space="preserve">standing, the </w:t>
      </w:r>
      <w:r w:rsidR="005E0412">
        <w:rPr>
          <w:rFonts w:hint="eastAsia"/>
          <w:lang w:eastAsia="zh-CN"/>
        </w:rPr>
        <w:t xml:space="preserve">option 2 is </w:t>
      </w:r>
      <w:r w:rsidR="005E0412" w:rsidRPr="0050669A">
        <w:t xml:space="preserve">explicitly </w:t>
      </w:r>
      <w:r w:rsidR="00E00CF9">
        <w:rPr>
          <w:lang w:eastAsia="zh-CN"/>
        </w:rPr>
        <w:t>interpretation</w:t>
      </w:r>
      <w:r w:rsidR="00E00CF9">
        <w:rPr>
          <w:rFonts w:hint="eastAsia"/>
          <w:lang w:eastAsia="zh-CN"/>
        </w:rPr>
        <w:t xml:space="preserve"> of </w:t>
      </w:r>
      <w:proofErr w:type="spellStart"/>
      <w:r w:rsidR="00E00CF9">
        <w:rPr>
          <w:rFonts w:hint="eastAsia"/>
          <w:lang w:eastAsia="zh-CN"/>
        </w:rPr>
        <w:t>UMi</w:t>
      </w:r>
      <w:proofErr w:type="spellEnd"/>
      <w:r w:rsidR="00630F1A">
        <w:rPr>
          <w:rFonts w:hint="eastAsia"/>
          <w:lang w:eastAsia="zh-CN"/>
        </w:rPr>
        <w:t xml:space="preserve"> scenario</w:t>
      </w:r>
      <w:r w:rsidR="00E00CF9">
        <w:rPr>
          <w:rFonts w:hint="eastAsia"/>
          <w:lang w:eastAsia="zh-CN"/>
        </w:rPr>
        <w:t xml:space="preserve"> p</w:t>
      </w:r>
      <w:r w:rsidR="00E00CF9">
        <w:t>ropagation model</w:t>
      </w:r>
      <w:r w:rsidR="00E00CF9">
        <w:rPr>
          <w:rFonts w:hint="eastAsia"/>
          <w:lang w:eastAsia="zh-CN"/>
        </w:rPr>
        <w:t xml:space="preserve"> </w:t>
      </w:r>
      <w:r w:rsidR="007D31C9">
        <w:rPr>
          <w:rFonts w:hint="eastAsia"/>
          <w:lang w:eastAsia="zh-CN"/>
        </w:rPr>
        <w:t xml:space="preserve">of 1) in </w:t>
      </w:r>
      <w:r w:rsidR="00E00CF9">
        <w:rPr>
          <w:rFonts w:hint="eastAsia"/>
          <w:lang w:eastAsia="zh-CN"/>
        </w:rPr>
        <w:t>option 1</w:t>
      </w:r>
      <w:r w:rsidR="00637137">
        <w:rPr>
          <w:rFonts w:hint="eastAsia"/>
          <w:lang w:eastAsia="zh-CN"/>
        </w:rPr>
        <w:t xml:space="preserve">. </w:t>
      </w:r>
      <w:r w:rsidR="005C0FAE">
        <w:rPr>
          <w:lang w:eastAsia="zh-CN"/>
        </w:rPr>
        <w:t>T</w:t>
      </w:r>
      <w:r w:rsidR="005C0FAE">
        <w:rPr>
          <w:rFonts w:hint="eastAsia"/>
          <w:lang w:eastAsia="zh-CN"/>
        </w:rPr>
        <w:t xml:space="preserve">he </w:t>
      </w:r>
      <w:r w:rsidR="00851FBB">
        <w:rPr>
          <w:rFonts w:hint="eastAsia"/>
          <w:lang w:eastAsia="zh-CN"/>
        </w:rPr>
        <w:t>BS height (</w:t>
      </w:r>
      <w:proofErr w:type="spellStart"/>
      <w:r w:rsidR="006240B6" w:rsidRPr="001854CB">
        <w:rPr>
          <w:lang w:eastAsia="zh-CN"/>
        </w:rPr>
        <w:t>h</w:t>
      </w:r>
      <w:r w:rsidR="006240B6" w:rsidRPr="00CF2C38">
        <w:rPr>
          <w:vertAlign w:val="subscript"/>
          <w:lang w:eastAsia="zh-CN"/>
        </w:rPr>
        <w:t>BS</w:t>
      </w:r>
      <w:proofErr w:type="spellEnd"/>
      <w:r w:rsidR="00851FBB" w:rsidRPr="001854CB">
        <w:rPr>
          <w:rFonts w:hint="eastAsia"/>
          <w:lang w:eastAsia="zh-CN"/>
        </w:rPr>
        <w:t>)</w:t>
      </w:r>
      <w:r w:rsidR="006240B6" w:rsidRPr="001854CB">
        <w:rPr>
          <w:rFonts w:hint="eastAsia"/>
          <w:lang w:eastAsia="zh-CN"/>
        </w:rPr>
        <w:t xml:space="preserve"> in </w:t>
      </w:r>
      <w:r w:rsidR="00940417">
        <w:rPr>
          <w:rFonts w:hint="eastAsia"/>
          <w:lang w:eastAsia="zh-CN"/>
        </w:rPr>
        <w:t>1) of option 1 and o</w:t>
      </w:r>
      <w:r w:rsidR="006240B6" w:rsidRPr="001854CB">
        <w:rPr>
          <w:rFonts w:hint="eastAsia"/>
          <w:lang w:eastAsia="zh-CN"/>
        </w:rPr>
        <w:t xml:space="preserve">ption 2 </w:t>
      </w:r>
      <w:r w:rsidR="00940417">
        <w:rPr>
          <w:rFonts w:hint="eastAsia"/>
          <w:lang w:eastAsia="zh-CN"/>
        </w:rPr>
        <w:t xml:space="preserve">should be NTN UE height. </w:t>
      </w:r>
      <w:r w:rsidR="009F030C">
        <w:rPr>
          <w:lang w:eastAsia="zh-CN"/>
        </w:rPr>
        <w:t>T</w:t>
      </w:r>
      <w:r w:rsidR="009F030C">
        <w:rPr>
          <w:rFonts w:hint="eastAsia"/>
          <w:lang w:eastAsia="zh-CN"/>
        </w:rPr>
        <w:t xml:space="preserve">he </w:t>
      </w:r>
      <w:proofErr w:type="spellStart"/>
      <w:r w:rsidR="009F030C" w:rsidRPr="006F5B98">
        <w:rPr>
          <w:lang w:eastAsia="zh-CN"/>
        </w:rPr>
        <w:t>h</w:t>
      </w:r>
      <w:r w:rsidR="009F030C" w:rsidRPr="00866912">
        <w:rPr>
          <w:vertAlign w:val="subscript"/>
          <w:lang w:eastAsia="zh-CN"/>
        </w:rPr>
        <w:t>BS</w:t>
      </w:r>
      <w:proofErr w:type="spellEnd"/>
      <w:r w:rsidR="009F030C" w:rsidRPr="006F5B98">
        <w:rPr>
          <w:lang w:eastAsia="zh-CN"/>
        </w:rPr>
        <w:t xml:space="preserve"> = 10 m</w:t>
      </w:r>
      <w:r w:rsidR="009F030C">
        <w:rPr>
          <w:rFonts w:hint="eastAsia"/>
          <w:lang w:eastAsia="zh-CN"/>
        </w:rPr>
        <w:t xml:space="preserve"> in option 2 </w:t>
      </w:r>
      <w:r w:rsidR="009D69EA">
        <w:rPr>
          <w:rFonts w:hint="eastAsia"/>
          <w:lang w:eastAsia="zh-CN"/>
        </w:rPr>
        <w:t>or</w:t>
      </w:r>
      <w:r w:rsidR="009F030C">
        <w:rPr>
          <w:rFonts w:hint="eastAsia"/>
          <w:lang w:eastAsia="zh-CN"/>
        </w:rPr>
        <w:t xml:space="preserve"> </w:t>
      </w:r>
      <w:proofErr w:type="spellStart"/>
      <w:r w:rsidR="009F030C" w:rsidRPr="00E1305D">
        <w:rPr>
          <w:lang w:eastAsia="zh-CN"/>
        </w:rPr>
        <w:t>h_BS</w:t>
      </w:r>
      <w:proofErr w:type="spellEnd"/>
      <w:r w:rsidR="009F030C" w:rsidRPr="00E1305D">
        <w:rPr>
          <w:lang w:eastAsia="zh-CN"/>
        </w:rPr>
        <w:t>=1.5 m ~ 22.5 m</w:t>
      </w:r>
      <w:r w:rsidR="009F030C">
        <w:rPr>
          <w:rFonts w:hint="eastAsia"/>
          <w:lang w:eastAsia="zh-CN"/>
        </w:rPr>
        <w:t xml:space="preserve"> in option 1 is dependent on decision of NTN UE height.</w:t>
      </w:r>
      <w:r w:rsidR="007115A5">
        <w:rPr>
          <w:rFonts w:hint="eastAsia"/>
          <w:lang w:eastAsia="zh-CN"/>
        </w:rPr>
        <w:t xml:space="preserve"> </w:t>
      </w:r>
      <w:r w:rsidR="007115A5">
        <w:rPr>
          <w:lang w:eastAsia="zh-CN"/>
        </w:rPr>
        <w:t>B</w:t>
      </w:r>
      <w:r w:rsidR="007115A5">
        <w:rPr>
          <w:rFonts w:hint="eastAsia"/>
          <w:lang w:eastAsia="zh-CN"/>
        </w:rPr>
        <w:t xml:space="preserve">ased on above </w:t>
      </w:r>
      <w:r w:rsidR="007115A5">
        <w:rPr>
          <w:lang w:eastAsia="zh-CN"/>
        </w:rPr>
        <w:t>discussion</w:t>
      </w:r>
      <w:r w:rsidR="007115A5">
        <w:rPr>
          <w:rFonts w:hint="eastAsia"/>
          <w:lang w:eastAsia="zh-CN"/>
        </w:rPr>
        <w:t xml:space="preserve"> of NTN UE height, we think </w:t>
      </w:r>
      <w:r w:rsidR="007115A5" w:rsidRPr="00746B2C">
        <w:rPr>
          <w:rFonts w:eastAsiaTheme="minorEastAsia" w:hint="eastAsia"/>
        </w:rPr>
        <w:t>L</w:t>
      </w:r>
      <w:r w:rsidR="007115A5" w:rsidRPr="00746B2C">
        <w:rPr>
          <w:rFonts w:eastAsiaTheme="minorEastAsia"/>
        </w:rPr>
        <w:t>-ESIM</w:t>
      </w:r>
      <w:r w:rsidR="007115A5">
        <w:rPr>
          <w:rFonts w:eastAsiaTheme="minorEastAsia" w:hint="eastAsia"/>
          <w:lang w:eastAsia="zh-CN"/>
        </w:rPr>
        <w:t xml:space="preserve"> is NTN UE </w:t>
      </w:r>
      <w:r w:rsidR="007115A5">
        <w:rPr>
          <w:rFonts w:eastAsiaTheme="minorEastAsia"/>
          <w:lang w:eastAsia="zh-CN"/>
        </w:rPr>
        <w:t>with</w:t>
      </w:r>
      <w:r w:rsidR="007115A5">
        <w:rPr>
          <w:rFonts w:eastAsiaTheme="minorEastAsia" w:hint="eastAsia"/>
          <w:lang w:eastAsia="zh-CN"/>
        </w:rPr>
        <w:t xml:space="preserve"> worst </w:t>
      </w:r>
      <w:r w:rsidR="007115A5">
        <w:rPr>
          <w:rFonts w:eastAsiaTheme="minorEastAsia"/>
          <w:lang w:eastAsia="zh-CN"/>
        </w:rPr>
        <w:t>interference</w:t>
      </w:r>
      <w:r w:rsidR="007115A5">
        <w:rPr>
          <w:rFonts w:eastAsiaTheme="minorEastAsia" w:hint="eastAsia"/>
          <w:lang w:eastAsia="zh-CN"/>
        </w:rPr>
        <w:t xml:space="preserve"> to TN for coexistence, </w:t>
      </w:r>
      <w:r w:rsidR="007115A5">
        <w:rPr>
          <w:rFonts w:eastAsiaTheme="minorEastAsia"/>
          <w:lang w:eastAsia="zh-CN"/>
        </w:rPr>
        <w:t>especially</w:t>
      </w:r>
      <w:r w:rsidR="007115A5">
        <w:rPr>
          <w:rFonts w:eastAsiaTheme="minorEastAsia" w:hint="eastAsia"/>
          <w:lang w:eastAsia="zh-CN"/>
        </w:rPr>
        <w:t xml:space="preserve"> lower height L-ESIM. </w:t>
      </w:r>
      <w:r w:rsidR="004542CE">
        <w:rPr>
          <w:rFonts w:eastAsiaTheme="minorEastAsia"/>
          <w:lang w:eastAsia="zh-CN"/>
        </w:rPr>
        <w:t>S</w:t>
      </w:r>
      <w:r w:rsidR="004542CE">
        <w:rPr>
          <w:rFonts w:eastAsiaTheme="minorEastAsia" w:hint="eastAsia"/>
          <w:lang w:eastAsia="zh-CN"/>
        </w:rPr>
        <w:t>o we think</w:t>
      </w:r>
      <w:r w:rsidR="00F7717F">
        <w:rPr>
          <w:rFonts w:eastAsiaTheme="minorEastAsia" w:hint="eastAsia"/>
          <w:lang w:eastAsia="zh-CN"/>
        </w:rPr>
        <w:t xml:space="preserve"> L-ESIM is need</w:t>
      </w:r>
      <w:r w:rsidR="00A15F80">
        <w:rPr>
          <w:rFonts w:eastAsiaTheme="minorEastAsia" w:hint="eastAsia"/>
          <w:lang w:eastAsia="zh-CN"/>
        </w:rPr>
        <w:t>ed</w:t>
      </w:r>
      <w:r w:rsidR="00F7717F">
        <w:rPr>
          <w:rFonts w:eastAsiaTheme="minorEastAsia" w:hint="eastAsia"/>
          <w:lang w:eastAsia="zh-CN"/>
        </w:rPr>
        <w:t xml:space="preserve"> to be considered for co-existence,</w:t>
      </w:r>
      <w:r w:rsidR="004542CE">
        <w:rPr>
          <w:rFonts w:eastAsiaTheme="minorEastAsia" w:hint="eastAsia"/>
          <w:lang w:eastAsia="zh-CN"/>
        </w:rPr>
        <w:t xml:space="preserve"> </w:t>
      </w:r>
      <w:r w:rsidR="003C076A">
        <w:t>M</w:t>
      </w:r>
      <w:r w:rsidR="003C076A">
        <w:rPr>
          <w:rFonts w:hint="eastAsia"/>
        </w:rPr>
        <w:t>-ESIM</w:t>
      </w:r>
      <w:r w:rsidR="003C076A">
        <w:rPr>
          <w:rFonts w:hint="eastAsia"/>
          <w:lang w:eastAsia="zh-CN"/>
        </w:rPr>
        <w:t xml:space="preserve"> and A</w:t>
      </w:r>
      <w:r w:rsidR="003C076A">
        <w:rPr>
          <w:rFonts w:hint="eastAsia"/>
        </w:rPr>
        <w:t>-ESIM</w:t>
      </w:r>
      <w:r w:rsidR="003C076A">
        <w:rPr>
          <w:rFonts w:hint="eastAsia"/>
          <w:lang w:eastAsia="zh-CN"/>
        </w:rPr>
        <w:t xml:space="preserve"> is not needed to be considered for coexistence. </w:t>
      </w:r>
      <w:r w:rsidR="003C076A">
        <w:rPr>
          <w:lang w:eastAsia="zh-CN"/>
        </w:rPr>
        <w:t>S</w:t>
      </w:r>
      <w:r w:rsidR="003C076A">
        <w:rPr>
          <w:rFonts w:hint="eastAsia"/>
          <w:lang w:eastAsia="zh-CN"/>
        </w:rPr>
        <w:t xml:space="preserve">o we </w:t>
      </w:r>
      <w:r w:rsidR="00CA5216">
        <w:rPr>
          <w:rFonts w:hint="eastAsia"/>
          <w:lang w:eastAsia="zh-CN"/>
        </w:rPr>
        <w:t xml:space="preserve">prefer </w:t>
      </w:r>
      <w:r w:rsidR="007A05D7">
        <w:rPr>
          <w:rFonts w:hint="eastAsia"/>
          <w:lang w:eastAsia="zh-CN"/>
        </w:rPr>
        <w:t>1) in option 1 with slightly update</w:t>
      </w:r>
      <w:r w:rsidR="00983D2B">
        <w:rPr>
          <w:rFonts w:hint="eastAsia"/>
          <w:lang w:eastAsia="zh-CN"/>
        </w:rPr>
        <w:t xml:space="preserve"> as</w:t>
      </w:r>
      <w:r w:rsidR="00983D2B" w:rsidRPr="00983D2B">
        <w:rPr>
          <w:rFonts w:hint="eastAsia"/>
          <w:lang w:eastAsia="zh-CN"/>
        </w:rPr>
        <w:t xml:space="preserve"> </w:t>
      </w:r>
      <w:r w:rsidR="00983D2B">
        <w:rPr>
          <w:rFonts w:hint="eastAsia"/>
          <w:lang w:eastAsia="zh-CN"/>
        </w:rPr>
        <w:t xml:space="preserve">following </w:t>
      </w:r>
      <w:r w:rsidR="00DD1D2C">
        <w:rPr>
          <w:rFonts w:hint="eastAsia"/>
          <w:lang w:eastAsia="zh-CN"/>
        </w:rPr>
        <w:t xml:space="preserve">new </w:t>
      </w:r>
      <w:r w:rsidR="00983D2B">
        <w:rPr>
          <w:rFonts w:hint="eastAsia"/>
          <w:lang w:eastAsia="zh-CN"/>
        </w:rPr>
        <w:t>option 3</w:t>
      </w:r>
      <w:r w:rsidR="007A05D7">
        <w:rPr>
          <w:rFonts w:hint="eastAsia"/>
          <w:lang w:eastAsia="zh-CN"/>
        </w:rPr>
        <w:t>.</w:t>
      </w:r>
    </w:p>
    <w:p w:rsidR="007A05D7" w:rsidRPr="00B65AF7" w:rsidRDefault="007A05D7" w:rsidP="000744E5">
      <w:pPr>
        <w:pStyle w:val="afb"/>
        <w:widowControl/>
        <w:numPr>
          <w:ilvl w:val="1"/>
          <w:numId w:val="9"/>
        </w:numPr>
        <w:spacing w:before="0" w:after="120" w:line="240" w:lineRule="auto"/>
        <w:ind w:left="1440" w:firstLineChars="0"/>
        <w:jc w:val="left"/>
        <w:rPr>
          <w:sz w:val="20"/>
          <w:szCs w:val="20"/>
        </w:rPr>
      </w:pPr>
      <w:r w:rsidRPr="00B65AF7">
        <w:rPr>
          <w:sz w:val="20"/>
          <w:szCs w:val="20"/>
        </w:rPr>
        <w:t xml:space="preserve">Option </w:t>
      </w:r>
      <w:r w:rsidR="00B81FD4" w:rsidRPr="00B65AF7">
        <w:rPr>
          <w:rFonts w:hint="eastAsia"/>
          <w:sz w:val="20"/>
          <w:szCs w:val="20"/>
        </w:rPr>
        <w:t>3</w:t>
      </w:r>
      <w:r w:rsidRPr="00B65AF7">
        <w:rPr>
          <w:sz w:val="20"/>
          <w:szCs w:val="20"/>
        </w:rPr>
        <w:t xml:space="preserve">: </w:t>
      </w:r>
    </w:p>
    <w:p w:rsidR="007A05D7" w:rsidRPr="00B65AF7" w:rsidRDefault="007A05D7" w:rsidP="00B65AF7">
      <w:pPr>
        <w:pStyle w:val="afb"/>
        <w:widowControl/>
        <w:spacing w:before="0" w:after="120" w:line="240" w:lineRule="auto"/>
        <w:ind w:left="1778" w:firstLineChars="0" w:firstLine="0"/>
        <w:jc w:val="left"/>
        <w:rPr>
          <w:sz w:val="20"/>
          <w:szCs w:val="20"/>
        </w:rPr>
      </w:pPr>
      <w:r w:rsidRPr="00B65AF7">
        <w:rPr>
          <w:sz w:val="20"/>
          <w:szCs w:val="20"/>
        </w:rPr>
        <w:t>Propagation model between NTN UE (on ground) and TN UE should reference to the following propagation model,</w:t>
      </w:r>
    </w:p>
    <w:p w:rsidR="007A05D7" w:rsidRPr="00B65AF7" w:rsidRDefault="007A05D7" w:rsidP="007A05D7">
      <w:pPr>
        <w:pStyle w:val="afb"/>
        <w:spacing w:after="120"/>
        <w:ind w:left="1800" w:firstLineChars="0" w:firstLine="0"/>
        <w:rPr>
          <w:sz w:val="20"/>
          <w:szCs w:val="20"/>
        </w:rPr>
      </w:pPr>
      <w:r w:rsidRPr="00B65AF7">
        <w:rPr>
          <w:sz w:val="20"/>
          <w:szCs w:val="20"/>
        </w:rPr>
        <w:tab/>
        <w:t xml:space="preserve">- </w:t>
      </w:r>
      <w:r w:rsidR="00AC20B6" w:rsidRPr="00B65AF7">
        <w:rPr>
          <w:rFonts w:hint="eastAsia"/>
          <w:sz w:val="20"/>
          <w:szCs w:val="20"/>
        </w:rPr>
        <w:t xml:space="preserve">TN </w:t>
      </w:r>
      <w:r w:rsidRPr="00B65AF7">
        <w:rPr>
          <w:sz w:val="20"/>
          <w:szCs w:val="20"/>
        </w:rPr>
        <w:t>UE-to-</w:t>
      </w:r>
      <w:r w:rsidR="00AC20B6" w:rsidRPr="00B65AF7">
        <w:rPr>
          <w:rFonts w:hint="eastAsia"/>
          <w:sz w:val="20"/>
          <w:szCs w:val="20"/>
        </w:rPr>
        <w:t xml:space="preserve"> TN BS</w:t>
      </w:r>
      <w:r w:rsidRPr="00B65AF7">
        <w:rPr>
          <w:sz w:val="20"/>
          <w:szCs w:val="20"/>
        </w:rPr>
        <w:t xml:space="preserve">: </w:t>
      </w:r>
      <w:proofErr w:type="spellStart"/>
      <w:r w:rsidRPr="00B65AF7">
        <w:rPr>
          <w:sz w:val="20"/>
          <w:szCs w:val="20"/>
        </w:rPr>
        <w:t>UMi</w:t>
      </w:r>
      <w:proofErr w:type="spellEnd"/>
      <w:r w:rsidRPr="00B65AF7">
        <w:rPr>
          <w:sz w:val="20"/>
          <w:szCs w:val="20"/>
        </w:rPr>
        <w:t xml:space="preserve"> </w:t>
      </w:r>
      <w:r w:rsidR="00900B0F" w:rsidRPr="00B65AF7">
        <w:rPr>
          <w:rFonts w:hint="eastAsia"/>
          <w:sz w:val="20"/>
          <w:szCs w:val="20"/>
        </w:rPr>
        <w:t xml:space="preserve">in TR 38.901 with </w:t>
      </w:r>
      <w:proofErr w:type="spellStart"/>
      <w:r w:rsidR="00900B0F" w:rsidRPr="00B65AF7">
        <w:rPr>
          <w:sz w:val="20"/>
          <w:szCs w:val="20"/>
        </w:rPr>
        <w:t>h_BS</w:t>
      </w:r>
      <w:proofErr w:type="spellEnd"/>
      <w:r w:rsidR="00900B0F" w:rsidRPr="00B65AF7">
        <w:rPr>
          <w:sz w:val="20"/>
          <w:szCs w:val="20"/>
        </w:rPr>
        <w:t>=</w:t>
      </w:r>
      <w:proofErr w:type="spellStart"/>
      <w:r w:rsidR="00900B0F" w:rsidRPr="00B65AF7">
        <w:rPr>
          <w:rFonts w:hint="eastAsia"/>
          <w:sz w:val="20"/>
          <w:szCs w:val="20"/>
        </w:rPr>
        <w:t>h</w:t>
      </w:r>
      <w:r w:rsidR="00900B0F" w:rsidRPr="00B65AF7">
        <w:rPr>
          <w:rFonts w:hint="eastAsia"/>
          <w:sz w:val="20"/>
          <w:szCs w:val="20"/>
          <w:vertAlign w:val="subscript"/>
        </w:rPr>
        <w:t>NTN</w:t>
      </w:r>
      <w:proofErr w:type="gramStart"/>
      <w:r w:rsidR="00900B0F" w:rsidRPr="00B65AF7">
        <w:rPr>
          <w:rFonts w:hint="eastAsia"/>
          <w:sz w:val="20"/>
          <w:szCs w:val="20"/>
          <w:vertAlign w:val="subscript"/>
        </w:rPr>
        <w:t>,UE</w:t>
      </w:r>
      <w:proofErr w:type="spellEnd"/>
      <w:proofErr w:type="gramEnd"/>
      <w:r w:rsidR="005B543B" w:rsidRPr="00B65AF7">
        <w:rPr>
          <w:rFonts w:hint="eastAsia"/>
          <w:sz w:val="20"/>
          <w:szCs w:val="20"/>
        </w:rPr>
        <w:t>,</w:t>
      </w:r>
      <w:r w:rsidR="00AC20B6" w:rsidRPr="00B65AF7">
        <w:rPr>
          <w:rFonts w:hint="eastAsia"/>
          <w:sz w:val="20"/>
          <w:szCs w:val="20"/>
        </w:rPr>
        <w:t xml:space="preserve"> where TN BS</w:t>
      </w:r>
      <w:r w:rsidR="00507AFB" w:rsidRPr="00B65AF7">
        <w:rPr>
          <w:rFonts w:hint="eastAsia"/>
          <w:sz w:val="20"/>
          <w:szCs w:val="20"/>
        </w:rPr>
        <w:t xml:space="preserve"> needs to be</w:t>
      </w:r>
      <w:r w:rsidR="00AC20B6" w:rsidRPr="00B65AF7">
        <w:rPr>
          <w:rFonts w:hint="eastAsia"/>
          <w:sz w:val="20"/>
          <w:szCs w:val="20"/>
        </w:rPr>
        <w:t xml:space="preserve"> </w:t>
      </w:r>
      <w:r w:rsidR="00AC20B6" w:rsidRPr="00B65AF7">
        <w:rPr>
          <w:sz w:val="20"/>
          <w:szCs w:val="20"/>
        </w:rPr>
        <w:t>replaced</w:t>
      </w:r>
      <w:r w:rsidR="00AC20B6" w:rsidRPr="00B65AF7">
        <w:rPr>
          <w:rFonts w:hint="eastAsia"/>
          <w:sz w:val="20"/>
          <w:szCs w:val="20"/>
        </w:rPr>
        <w:t xml:space="preserve"> by NTN UE</w:t>
      </w:r>
    </w:p>
    <w:p w:rsidR="007A05D7" w:rsidRPr="00B65AF7" w:rsidRDefault="007A05D7" w:rsidP="00B65AF7">
      <w:pPr>
        <w:pStyle w:val="afb"/>
        <w:spacing w:after="120"/>
        <w:ind w:left="1800" w:firstLineChars="100" w:firstLine="200"/>
        <w:rPr>
          <w:sz w:val="20"/>
          <w:szCs w:val="20"/>
        </w:rPr>
      </w:pPr>
      <w:r w:rsidRPr="00B65AF7">
        <w:rPr>
          <w:sz w:val="20"/>
          <w:szCs w:val="20"/>
        </w:rPr>
        <w:t xml:space="preserve"> + </w:t>
      </w:r>
      <w:r w:rsidR="005B543B" w:rsidRPr="00B65AF7">
        <w:rPr>
          <w:sz w:val="20"/>
          <w:szCs w:val="20"/>
        </w:rPr>
        <w:t>Penetration</w:t>
      </w:r>
      <w:r w:rsidRPr="00B65AF7">
        <w:rPr>
          <w:sz w:val="20"/>
          <w:szCs w:val="20"/>
        </w:rPr>
        <w:t xml:space="preserve"> loss </w:t>
      </w:r>
      <w:proofErr w:type="gramStart"/>
      <w:r w:rsidRPr="00B65AF7">
        <w:rPr>
          <w:sz w:val="20"/>
          <w:szCs w:val="20"/>
        </w:rPr>
        <w:t>see</w:t>
      </w:r>
      <w:proofErr w:type="gramEnd"/>
      <w:r w:rsidRPr="00B65AF7">
        <w:rPr>
          <w:sz w:val="20"/>
          <w:szCs w:val="20"/>
        </w:rPr>
        <w:t xml:space="preserve"> TR 38.803</w:t>
      </w:r>
    </w:p>
    <w:p w:rsidR="007A05D7" w:rsidRPr="003468CF" w:rsidRDefault="005B543B" w:rsidP="005101AB">
      <w:pPr>
        <w:jc w:val="both"/>
        <w:rPr>
          <w:b/>
          <w:lang w:eastAsia="zh-CN"/>
        </w:rPr>
      </w:pPr>
      <w:r w:rsidRPr="003468CF">
        <w:rPr>
          <w:rFonts w:hint="eastAsia"/>
          <w:b/>
          <w:lang w:eastAsia="zh-CN"/>
        </w:rPr>
        <w:t xml:space="preserve">Proposal </w:t>
      </w:r>
      <w:r w:rsidR="00132BD3">
        <w:rPr>
          <w:rFonts w:hint="eastAsia"/>
          <w:b/>
          <w:lang w:eastAsia="zh-CN"/>
        </w:rPr>
        <w:t>12</w:t>
      </w:r>
      <w:r w:rsidRPr="003468CF">
        <w:rPr>
          <w:rFonts w:hint="eastAsia"/>
          <w:b/>
          <w:lang w:eastAsia="zh-CN"/>
        </w:rPr>
        <w:t xml:space="preserve">: Adopt </w:t>
      </w:r>
      <w:r w:rsidR="00CA5216">
        <w:rPr>
          <w:rFonts w:hint="eastAsia"/>
          <w:b/>
          <w:lang w:eastAsia="zh-CN"/>
        </w:rPr>
        <w:t>following</w:t>
      </w:r>
      <w:r w:rsidR="00DD1D2C">
        <w:rPr>
          <w:rFonts w:hint="eastAsia"/>
          <w:b/>
          <w:lang w:eastAsia="zh-CN"/>
        </w:rPr>
        <w:t xml:space="preserve"> new</w:t>
      </w:r>
      <w:r w:rsidR="00CA5216">
        <w:rPr>
          <w:rFonts w:hint="eastAsia"/>
          <w:b/>
          <w:lang w:eastAsia="zh-CN"/>
        </w:rPr>
        <w:t xml:space="preserve"> </w:t>
      </w:r>
      <w:r w:rsidRPr="003468CF">
        <w:rPr>
          <w:rFonts w:hint="eastAsia"/>
          <w:b/>
          <w:lang w:eastAsia="zh-CN"/>
        </w:rPr>
        <w:t>Option</w:t>
      </w:r>
      <w:r w:rsidR="00CA5216">
        <w:rPr>
          <w:rFonts w:hint="eastAsia"/>
          <w:b/>
          <w:lang w:eastAsia="zh-CN"/>
        </w:rPr>
        <w:t xml:space="preserve"> 3</w:t>
      </w:r>
      <w:r w:rsidRPr="003468CF">
        <w:rPr>
          <w:rFonts w:hint="eastAsia"/>
          <w:b/>
          <w:lang w:eastAsia="zh-CN"/>
        </w:rPr>
        <w:t>.</w:t>
      </w:r>
    </w:p>
    <w:p w:rsidR="00CC2837" w:rsidRPr="00B65AF7" w:rsidRDefault="00CC2837" w:rsidP="00CA5216">
      <w:pPr>
        <w:pStyle w:val="afb"/>
        <w:widowControl/>
        <w:numPr>
          <w:ilvl w:val="1"/>
          <w:numId w:val="9"/>
        </w:numPr>
        <w:spacing w:before="0" w:after="120" w:line="240" w:lineRule="auto"/>
        <w:ind w:left="1440" w:firstLineChars="0"/>
        <w:jc w:val="left"/>
        <w:rPr>
          <w:b/>
          <w:sz w:val="20"/>
          <w:szCs w:val="20"/>
        </w:rPr>
      </w:pPr>
      <w:r w:rsidRPr="00B65AF7">
        <w:rPr>
          <w:b/>
          <w:sz w:val="20"/>
          <w:szCs w:val="20"/>
        </w:rPr>
        <w:t xml:space="preserve">Option </w:t>
      </w:r>
      <w:r w:rsidR="00B81FD4" w:rsidRPr="00B65AF7">
        <w:rPr>
          <w:rFonts w:hint="eastAsia"/>
          <w:b/>
          <w:sz w:val="20"/>
          <w:szCs w:val="20"/>
        </w:rPr>
        <w:t>3</w:t>
      </w:r>
      <w:r w:rsidRPr="00B65AF7">
        <w:rPr>
          <w:b/>
          <w:sz w:val="20"/>
          <w:szCs w:val="20"/>
        </w:rPr>
        <w:t xml:space="preserve">: </w:t>
      </w:r>
    </w:p>
    <w:p w:rsidR="00CC2837" w:rsidRPr="00B65AF7" w:rsidRDefault="00CC2837" w:rsidP="00B65AF7">
      <w:pPr>
        <w:pStyle w:val="afb"/>
        <w:widowControl/>
        <w:spacing w:before="0" w:after="120" w:line="240" w:lineRule="auto"/>
        <w:ind w:left="1778" w:firstLineChars="0" w:firstLine="0"/>
        <w:jc w:val="left"/>
        <w:rPr>
          <w:b/>
          <w:sz w:val="20"/>
          <w:szCs w:val="20"/>
        </w:rPr>
      </w:pPr>
      <w:r w:rsidRPr="00B65AF7">
        <w:rPr>
          <w:b/>
          <w:sz w:val="20"/>
          <w:szCs w:val="20"/>
        </w:rPr>
        <w:t>Propagation model between NTN UE (on ground) and TN UE should reference to the following propagation model,</w:t>
      </w:r>
    </w:p>
    <w:p w:rsidR="00A06726" w:rsidRPr="00B65AF7" w:rsidRDefault="00A06726" w:rsidP="00B65AF7">
      <w:pPr>
        <w:pStyle w:val="afb"/>
        <w:spacing w:after="120"/>
        <w:ind w:left="1800" w:firstLineChars="100" w:firstLine="201"/>
        <w:rPr>
          <w:b/>
          <w:sz w:val="20"/>
          <w:szCs w:val="20"/>
        </w:rPr>
      </w:pPr>
      <w:r w:rsidRPr="00B65AF7">
        <w:rPr>
          <w:b/>
          <w:sz w:val="20"/>
          <w:szCs w:val="20"/>
        </w:rPr>
        <w:t xml:space="preserve">- TN UE-to- TN BS: </w:t>
      </w:r>
      <w:proofErr w:type="spellStart"/>
      <w:r w:rsidRPr="00B65AF7">
        <w:rPr>
          <w:b/>
          <w:sz w:val="20"/>
          <w:szCs w:val="20"/>
        </w:rPr>
        <w:t>UMi</w:t>
      </w:r>
      <w:proofErr w:type="spellEnd"/>
      <w:r w:rsidRPr="00B65AF7">
        <w:rPr>
          <w:b/>
          <w:sz w:val="20"/>
          <w:szCs w:val="20"/>
        </w:rPr>
        <w:t xml:space="preserve"> in TR 38.901 with </w:t>
      </w:r>
      <w:proofErr w:type="spellStart"/>
      <w:r w:rsidRPr="00B65AF7">
        <w:rPr>
          <w:b/>
          <w:sz w:val="20"/>
          <w:szCs w:val="20"/>
        </w:rPr>
        <w:t>h_BS</w:t>
      </w:r>
      <w:proofErr w:type="spellEnd"/>
      <w:r w:rsidRPr="00B65AF7">
        <w:rPr>
          <w:b/>
          <w:sz w:val="20"/>
          <w:szCs w:val="20"/>
        </w:rPr>
        <w:t>=</w:t>
      </w:r>
      <w:proofErr w:type="spellStart"/>
      <w:r w:rsidRPr="00B65AF7">
        <w:rPr>
          <w:b/>
          <w:sz w:val="20"/>
          <w:szCs w:val="20"/>
        </w:rPr>
        <w:t>h</w:t>
      </w:r>
      <w:r w:rsidRPr="00B65AF7">
        <w:rPr>
          <w:b/>
          <w:sz w:val="20"/>
          <w:szCs w:val="20"/>
          <w:vertAlign w:val="subscript"/>
        </w:rPr>
        <w:t>NTN</w:t>
      </w:r>
      <w:proofErr w:type="gramStart"/>
      <w:r w:rsidRPr="00B65AF7">
        <w:rPr>
          <w:b/>
          <w:sz w:val="20"/>
          <w:szCs w:val="20"/>
          <w:vertAlign w:val="subscript"/>
        </w:rPr>
        <w:t>,UE</w:t>
      </w:r>
      <w:proofErr w:type="spellEnd"/>
      <w:proofErr w:type="gramEnd"/>
      <w:r w:rsidRPr="00B65AF7">
        <w:rPr>
          <w:b/>
          <w:sz w:val="20"/>
          <w:szCs w:val="20"/>
        </w:rPr>
        <w:t>, where TN BS needs to be replaced by NTN UE</w:t>
      </w:r>
    </w:p>
    <w:p w:rsidR="00CC2837" w:rsidRPr="00B65AF7" w:rsidRDefault="00CC2837" w:rsidP="00B65AF7">
      <w:pPr>
        <w:pStyle w:val="afb"/>
        <w:spacing w:after="120"/>
        <w:ind w:left="1800" w:firstLineChars="100" w:firstLine="201"/>
        <w:rPr>
          <w:b/>
          <w:sz w:val="20"/>
          <w:szCs w:val="20"/>
        </w:rPr>
      </w:pPr>
      <w:r w:rsidRPr="00B65AF7">
        <w:rPr>
          <w:b/>
          <w:sz w:val="20"/>
          <w:szCs w:val="20"/>
        </w:rPr>
        <w:t xml:space="preserve"> + Penetration loss </w:t>
      </w:r>
      <w:proofErr w:type="gramStart"/>
      <w:r w:rsidRPr="00B65AF7">
        <w:rPr>
          <w:b/>
          <w:sz w:val="20"/>
          <w:szCs w:val="20"/>
        </w:rPr>
        <w:t>see</w:t>
      </w:r>
      <w:proofErr w:type="gramEnd"/>
      <w:r w:rsidRPr="00B65AF7">
        <w:rPr>
          <w:b/>
          <w:sz w:val="20"/>
          <w:szCs w:val="20"/>
        </w:rPr>
        <w:t xml:space="preserve"> TR 38.803</w:t>
      </w:r>
    </w:p>
    <w:p w:rsidR="005831FA" w:rsidRPr="00800194" w:rsidRDefault="005831F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2429A7" w:rsidRPr="002429A7">
        <w:rPr>
          <w:lang w:eastAsia="zh-CN"/>
        </w:rPr>
        <w:t>remaining issues about simulation assumptions for above 10GHz NTN co-existence study</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are concluded as follows:</w:t>
      </w:r>
    </w:p>
    <w:p w:rsidR="00C513A4" w:rsidRPr="00866912" w:rsidRDefault="00C513A4" w:rsidP="00C513A4">
      <w:pPr>
        <w:jc w:val="both"/>
        <w:rPr>
          <w:b/>
          <w:lang w:eastAsia="zh-CN"/>
        </w:rPr>
      </w:pPr>
      <w:r w:rsidRPr="00F565EB">
        <w:rPr>
          <w:rFonts w:hint="eastAsia"/>
          <w:b/>
          <w:lang w:eastAsia="zh-CN"/>
        </w:rPr>
        <w:lastRenderedPageBreak/>
        <w:t xml:space="preserve">Proposal 1: </w:t>
      </w:r>
      <w:r>
        <w:rPr>
          <w:rFonts w:hint="eastAsia"/>
          <w:b/>
          <w:lang w:eastAsia="zh-CN"/>
        </w:rPr>
        <w:t xml:space="preserve">Adopt </w:t>
      </w:r>
      <w:r w:rsidRPr="00EC2AF0">
        <w:rPr>
          <w:b/>
          <w:lang w:eastAsia="zh-CN"/>
        </w:rPr>
        <w:t>Option</w:t>
      </w:r>
      <w:r>
        <w:rPr>
          <w:rFonts w:hint="eastAsia"/>
          <w:b/>
          <w:lang w:eastAsia="zh-CN"/>
        </w:rPr>
        <w:t xml:space="preserve"> 2</w:t>
      </w:r>
      <w:r w:rsidRPr="00EC2AF0">
        <w:rPr>
          <w:b/>
          <w:lang w:eastAsia="zh-CN"/>
        </w:rPr>
        <w:t>, 20% active ratio can be applied to urban areas.</w:t>
      </w:r>
    </w:p>
    <w:p w:rsidR="00781341" w:rsidRPr="009D6DA6" w:rsidRDefault="00781341" w:rsidP="00781341">
      <w:pPr>
        <w:jc w:val="both"/>
        <w:rPr>
          <w:b/>
          <w:lang w:eastAsia="zh-CN"/>
        </w:rPr>
      </w:pPr>
      <w:r w:rsidRPr="009D6DA6">
        <w:rPr>
          <w:rFonts w:hint="eastAsia"/>
          <w:b/>
          <w:lang w:eastAsia="zh-CN"/>
        </w:rPr>
        <w:t xml:space="preserve">Proposal 2: </w:t>
      </w:r>
      <w:r>
        <w:rPr>
          <w:rFonts w:hint="eastAsia"/>
          <w:b/>
          <w:lang w:eastAsia="zh-CN"/>
        </w:rPr>
        <w:t xml:space="preserve">Adopt </w:t>
      </w:r>
      <w:r w:rsidRPr="009D6DA6">
        <w:rPr>
          <w:rFonts w:hint="eastAsia"/>
          <w:b/>
          <w:lang w:eastAsia="zh-CN"/>
        </w:rPr>
        <w:t>Option 1.</w:t>
      </w:r>
    </w:p>
    <w:p w:rsidR="00B85A55" w:rsidRPr="00A05D04" w:rsidRDefault="00B85A55" w:rsidP="00B85A55">
      <w:pPr>
        <w:jc w:val="both"/>
        <w:rPr>
          <w:lang w:eastAsia="zh-CN"/>
        </w:rPr>
      </w:pPr>
      <w:r>
        <w:rPr>
          <w:rFonts w:hint="eastAsia"/>
          <w:b/>
          <w:lang w:eastAsia="zh-CN"/>
        </w:rPr>
        <w:t>Proposal 3: Adopt Option1.</w:t>
      </w:r>
    </w:p>
    <w:p w:rsidR="00B85A55" w:rsidRPr="00C70464" w:rsidRDefault="00B85A55" w:rsidP="00B85A55">
      <w:pPr>
        <w:rPr>
          <w:b/>
          <w:lang w:eastAsia="zh-CN"/>
        </w:rPr>
      </w:pPr>
      <w:r w:rsidRPr="00C70464">
        <w:rPr>
          <w:rFonts w:hint="eastAsia"/>
          <w:b/>
          <w:lang w:eastAsia="zh-CN"/>
        </w:rPr>
        <w:t xml:space="preserve">Proposal </w:t>
      </w:r>
      <w:r>
        <w:rPr>
          <w:rFonts w:hint="eastAsia"/>
          <w:b/>
          <w:lang w:eastAsia="zh-CN"/>
        </w:rPr>
        <w:t>4</w:t>
      </w:r>
      <w:r w:rsidRPr="00C70464">
        <w:rPr>
          <w:rFonts w:hint="eastAsia"/>
          <w:b/>
          <w:lang w:eastAsia="zh-CN"/>
        </w:rPr>
        <w:t>: Adopt Option 1(</w:t>
      </w:r>
      <w:r w:rsidRPr="00C70464">
        <w:rPr>
          <w:rFonts w:eastAsia="等线"/>
          <w:b/>
          <w:lang w:val="en-US" w:eastAsia="zh-CN"/>
        </w:rPr>
        <w:t xml:space="preserve">9 UEs and </w:t>
      </w:r>
      <w:r>
        <w:rPr>
          <w:rFonts w:eastAsia="等线" w:hint="eastAsia"/>
          <w:b/>
          <w:lang w:val="en-US" w:eastAsia="zh-CN"/>
        </w:rPr>
        <w:t>2</w:t>
      </w:r>
      <w:r w:rsidRPr="00C70464">
        <w:rPr>
          <w:rFonts w:eastAsia="等线"/>
          <w:b/>
          <w:lang w:val="en-US" w:eastAsia="zh-CN"/>
        </w:rPr>
        <w:t>RBs per UE for GEO and LEO</w:t>
      </w:r>
      <w:r w:rsidRPr="00C70464">
        <w:rPr>
          <w:rFonts w:hint="eastAsia"/>
          <w:b/>
          <w:lang w:eastAsia="zh-CN"/>
        </w:rPr>
        <w:t>).</w:t>
      </w:r>
    </w:p>
    <w:p w:rsidR="000E373C" w:rsidRPr="001868EE" w:rsidRDefault="000E373C" w:rsidP="000E373C">
      <w:pPr>
        <w:jc w:val="both"/>
        <w:rPr>
          <w:lang w:eastAsia="zh-CN"/>
        </w:rPr>
      </w:pPr>
      <w:r w:rsidRPr="00C70464">
        <w:rPr>
          <w:rFonts w:hint="eastAsia"/>
          <w:b/>
          <w:lang w:eastAsia="zh-CN"/>
        </w:rPr>
        <w:t xml:space="preserve">Proposal </w:t>
      </w:r>
      <w:r>
        <w:rPr>
          <w:rFonts w:hint="eastAsia"/>
          <w:b/>
          <w:lang w:eastAsia="zh-CN"/>
        </w:rPr>
        <w:t>5</w:t>
      </w:r>
      <w:r w:rsidRPr="00C70464">
        <w:rPr>
          <w:rFonts w:hint="eastAsia"/>
          <w:b/>
          <w:lang w:eastAsia="zh-CN"/>
        </w:rPr>
        <w:t>: Adopt Option 1</w:t>
      </w:r>
      <w:r>
        <w:rPr>
          <w:rFonts w:hint="eastAsia"/>
          <w:b/>
          <w:lang w:eastAsia="zh-CN"/>
        </w:rPr>
        <w:t>.</w:t>
      </w:r>
    </w:p>
    <w:p w:rsidR="00EA4AF5" w:rsidRPr="003424CA" w:rsidRDefault="00EA4AF5" w:rsidP="00EA4AF5">
      <w:pPr>
        <w:jc w:val="both"/>
        <w:rPr>
          <w:b/>
          <w:lang w:eastAsia="zh-CN"/>
        </w:rPr>
      </w:pPr>
      <w:r w:rsidRPr="003424CA">
        <w:rPr>
          <w:rFonts w:hint="eastAsia"/>
          <w:b/>
          <w:lang w:eastAsia="zh-CN"/>
        </w:rPr>
        <w:t xml:space="preserve">Proposal </w:t>
      </w:r>
      <w:r>
        <w:rPr>
          <w:rFonts w:hint="eastAsia"/>
          <w:b/>
          <w:lang w:eastAsia="zh-CN"/>
        </w:rPr>
        <w:t>6</w:t>
      </w:r>
      <w:r w:rsidRPr="003424CA">
        <w:rPr>
          <w:rFonts w:hint="eastAsia"/>
          <w:b/>
          <w:lang w:eastAsia="zh-CN"/>
        </w:rPr>
        <w:t xml:space="preserve">: Adopt option 1 with </w:t>
      </w:r>
      <w:r>
        <w:rPr>
          <w:rFonts w:hint="eastAsia"/>
          <w:b/>
          <w:lang w:eastAsia="zh-CN"/>
        </w:rPr>
        <w:t>our</w:t>
      </w:r>
      <w:r w:rsidRPr="003424CA">
        <w:rPr>
          <w:rFonts w:hint="eastAsia"/>
          <w:b/>
          <w:lang w:eastAsia="zh-CN"/>
        </w:rPr>
        <w:t xml:space="preserve"> following</w:t>
      </w:r>
      <w:r>
        <w:rPr>
          <w:rFonts w:hint="eastAsia"/>
          <w:b/>
          <w:lang w:eastAsia="zh-CN"/>
        </w:rPr>
        <w:t xml:space="preserve"> </w:t>
      </w:r>
      <w:r w:rsidRPr="00710DEC">
        <w:rPr>
          <w:b/>
          <w:lang w:eastAsia="zh-CN"/>
        </w:rPr>
        <w:t>slightly</w:t>
      </w:r>
      <w:r w:rsidRPr="003424CA">
        <w:rPr>
          <w:rFonts w:hint="eastAsia"/>
          <w:b/>
          <w:lang w:eastAsia="zh-CN"/>
        </w:rPr>
        <w:t xml:space="preserve"> update.</w:t>
      </w:r>
    </w:p>
    <w:p w:rsidR="00EA4AF5" w:rsidRDefault="00EA4AF5" w:rsidP="00EA4AF5">
      <w:pPr>
        <w:pStyle w:val="afb"/>
        <w:widowControl/>
        <w:numPr>
          <w:ilvl w:val="1"/>
          <w:numId w:val="9"/>
        </w:numPr>
        <w:spacing w:before="0" w:after="120" w:line="240" w:lineRule="auto"/>
        <w:ind w:left="1440" w:firstLineChars="0"/>
        <w:jc w:val="left"/>
        <w:rPr>
          <w:color w:val="0070C0"/>
        </w:rPr>
      </w:pPr>
      <w:r w:rsidRPr="00A05CA2">
        <w:t>Option 1(Samsung</w:t>
      </w:r>
      <w:r w:rsidRPr="00555757">
        <w:t xml:space="preserve">, CATT, </w:t>
      </w:r>
      <w:r w:rsidRPr="00555757">
        <w:rPr>
          <w:rFonts w:hint="eastAsia"/>
        </w:rPr>
        <w:t>ZTE</w:t>
      </w:r>
      <w:r w:rsidRPr="00555757">
        <w:t>):</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tblGrid>
      <w:tr w:rsidR="00EA4AF5" w:rsidTr="006D6C7F">
        <w:trPr>
          <w:jc w:val="center"/>
        </w:trPr>
        <w:tc>
          <w:tcPr>
            <w:tcW w:w="1666" w:type="pct"/>
            <w:tcBorders>
              <w:top w:val="single" w:sz="4" w:space="0" w:color="auto"/>
              <w:left w:val="single" w:sz="4" w:space="0" w:color="auto"/>
              <w:bottom w:val="single" w:sz="4" w:space="0" w:color="auto"/>
              <w:right w:val="single" w:sz="4" w:space="0" w:color="auto"/>
            </w:tcBorders>
            <w:hideMark/>
          </w:tcPr>
          <w:p w:rsidR="00EA4AF5" w:rsidRDefault="00EA4AF5" w:rsidP="006D6C7F">
            <w:pPr>
              <w:pStyle w:val="TAC"/>
            </w:pPr>
            <w:r>
              <w:t>Characteristics</w:t>
            </w:r>
          </w:p>
        </w:tc>
        <w:tc>
          <w:tcPr>
            <w:tcW w:w="1667" w:type="pct"/>
            <w:tcBorders>
              <w:top w:val="single" w:sz="4" w:space="0" w:color="auto"/>
              <w:left w:val="single" w:sz="4" w:space="0" w:color="auto"/>
              <w:bottom w:val="single" w:sz="4" w:space="0" w:color="auto"/>
              <w:right w:val="single" w:sz="4" w:space="0" w:color="auto"/>
            </w:tcBorders>
            <w:shd w:val="clear" w:color="auto" w:fill="auto"/>
            <w:hideMark/>
          </w:tcPr>
          <w:p w:rsidR="00EA4AF5" w:rsidRPr="00452E24" w:rsidRDefault="00EA4AF5" w:rsidP="006D6C7F">
            <w:pPr>
              <w:pStyle w:val="TAC"/>
              <w:rPr>
                <w:highlight w:val="yellow"/>
                <w:lang w:val="en-US"/>
              </w:rPr>
            </w:pPr>
            <w:r w:rsidRPr="00F7248F">
              <w:rPr>
                <w:lang w:val="en-US"/>
              </w:rPr>
              <w:t>ESIM</w:t>
            </w:r>
            <w:r w:rsidRPr="00F7248F">
              <w:t xml:space="preserve"> </w:t>
            </w:r>
            <w:r w:rsidRPr="00F7248F">
              <w:rPr>
                <w:lang w:val="en-US"/>
              </w:rPr>
              <w:t>(TR 38.821)</w:t>
            </w:r>
          </w:p>
        </w:tc>
        <w:tc>
          <w:tcPr>
            <w:tcW w:w="1667" w:type="pct"/>
            <w:tcBorders>
              <w:top w:val="single" w:sz="4" w:space="0" w:color="auto"/>
              <w:left w:val="single" w:sz="4" w:space="0" w:color="auto"/>
              <w:bottom w:val="single" w:sz="4" w:space="0" w:color="auto"/>
              <w:right w:val="single" w:sz="4" w:space="0" w:color="auto"/>
            </w:tcBorders>
          </w:tcPr>
          <w:p w:rsidR="00EA4AF5" w:rsidRPr="00452E24" w:rsidRDefault="00EA4AF5" w:rsidP="006D6C7F">
            <w:pPr>
              <w:pStyle w:val="TAC"/>
              <w:rPr>
                <w:lang w:val="en-US"/>
              </w:rPr>
            </w:pPr>
            <w:r w:rsidRPr="00452E24">
              <w:rPr>
                <w:lang w:val="en-US"/>
              </w:rPr>
              <w:t>ESIM (ITU)</w:t>
            </w:r>
          </w:p>
        </w:tc>
      </w:tr>
      <w:tr w:rsidR="00EA4AF5" w:rsidRPr="00555757" w:rsidTr="006D6C7F">
        <w:trPr>
          <w:jc w:val="center"/>
        </w:trPr>
        <w:tc>
          <w:tcPr>
            <w:tcW w:w="1666" w:type="pct"/>
            <w:tcBorders>
              <w:top w:val="single" w:sz="4" w:space="0" w:color="auto"/>
              <w:left w:val="single" w:sz="4" w:space="0" w:color="auto"/>
              <w:bottom w:val="single" w:sz="4" w:space="0" w:color="auto"/>
              <w:right w:val="single" w:sz="4" w:space="0" w:color="auto"/>
            </w:tcBorders>
            <w:hideMark/>
          </w:tcPr>
          <w:p w:rsidR="00EA4AF5" w:rsidRPr="00555757" w:rsidRDefault="00EA4AF5" w:rsidP="006D6C7F">
            <w:pPr>
              <w:pStyle w:val="TAC"/>
            </w:pPr>
            <w:r w:rsidRPr="00555757">
              <w:t>Antenna type and configuration</w:t>
            </w:r>
          </w:p>
        </w:tc>
        <w:tc>
          <w:tcPr>
            <w:tcW w:w="1667" w:type="pct"/>
            <w:tcBorders>
              <w:top w:val="single" w:sz="4" w:space="0" w:color="auto"/>
              <w:left w:val="single" w:sz="4" w:space="0" w:color="auto"/>
              <w:bottom w:val="single" w:sz="4" w:space="0" w:color="auto"/>
              <w:right w:val="single" w:sz="4" w:space="0" w:color="auto"/>
            </w:tcBorders>
            <w:hideMark/>
          </w:tcPr>
          <w:p w:rsidR="00EA4AF5" w:rsidRPr="00555757" w:rsidRDefault="00EA4AF5" w:rsidP="006D6C7F">
            <w:pPr>
              <w:pStyle w:val="TAC"/>
            </w:pPr>
            <w:r w:rsidRPr="00555757">
              <w:t>Directional</w:t>
            </w:r>
          </w:p>
          <w:p w:rsidR="00EA4AF5" w:rsidRPr="00555757" w:rsidRDefault="00EA4AF5" w:rsidP="006D6C7F">
            <w:pPr>
              <w:pStyle w:val="TAC"/>
              <w:rPr>
                <w:lang w:eastAsia="zh-CN"/>
              </w:rPr>
            </w:pPr>
            <w:r w:rsidRPr="00555757">
              <w:t>(</w:t>
            </w:r>
            <w:proofErr w:type="spellStart"/>
            <w:r w:rsidRPr="00555757">
              <w:t>M,N,P,Mg,Ng</w:t>
            </w:r>
            <w:proofErr w:type="spellEnd"/>
            <w:r w:rsidRPr="00555757">
              <w:t xml:space="preserve">) = </w:t>
            </w:r>
            <w:r w:rsidRPr="00C513A4">
              <w:rPr>
                <w:highlight w:val="yellow"/>
              </w:rPr>
              <w:t>(128,128,2,1,1)</w:t>
            </w:r>
            <w:r w:rsidRPr="00555757">
              <w:t xml:space="preserve">; </w:t>
            </w:r>
          </w:p>
          <w:p w:rsidR="00EA4AF5" w:rsidRPr="00555757" w:rsidRDefault="00EA4AF5" w:rsidP="006D6C7F">
            <w:pPr>
              <w:pStyle w:val="TAC"/>
            </w:pPr>
            <w:r w:rsidRPr="00555757">
              <w:t>(</w:t>
            </w:r>
            <w:proofErr w:type="spellStart"/>
            <w:r w:rsidRPr="00555757">
              <w:t>dV,dH</w:t>
            </w:r>
            <w:proofErr w:type="spellEnd"/>
            <w:r w:rsidRPr="00555757">
              <w:t>) = (0.5, 0.5)λ with dire</w:t>
            </w:r>
            <w:r>
              <w:t>ctional antenna element (HPBW=</w:t>
            </w:r>
            <w:r w:rsidRPr="00555757">
              <w:rPr>
                <w:rFonts w:hint="eastAsia"/>
              </w:rPr>
              <w:t>9</w:t>
            </w:r>
            <w:r w:rsidRPr="00555757">
              <w:t xml:space="preserve">0 </w:t>
            </w:r>
            <w:proofErr w:type="spellStart"/>
            <w:r w:rsidRPr="00555757">
              <w:t>deg</w:t>
            </w:r>
            <w:proofErr w:type="spellEnd"/>
            <w:r w:rsidRPr="00555757">
              <w:t>)</w:t>
            </w:r>
          </w:p>
        </w:tc>
        <w:tc>
          <w:tcPr>
            <w:tcW w:w="1667" w:type="pct"/>
            <w:tcBorders>
              <w:top w:val="single" w:sz="4" w:space="0" w:color="auto"/>
              <w:left w:val="single" w:sz="4" w:space="0" w:color="auto"/>
              <w:bottom w:val="single" w:sz="4" w:space="0" w:color="auto"/>
              <w:right w:val="single" w:sz="4" w:space="0" w:color="auto"/>
            </w:tcBorders>
          </w:tcPr>
          <w:p w:rsidR="00EA4AF5" w:rsidRPr="00555757" w:rsidRDefault="00EA4AF5" w:rsidP="006D6C7F">
            <w:pPr>
              <w:pStyle w:val="TAC"/>
              <w:rPr>
                <w:lang w:val="en-US"/>
              </w:rPr>
            </w:pPr>
            <w:r w:rsidRPr="00555757">
              <w:rPr>
                <w:lang w:val="en-US"/>
              </w:rPr>
              <w:t xml:space="preserve">Antenna pattern: </w:t>
            </w:r>
            <w:r w:rsidRPr="00555757">
              <w:rPr>
                <w:rFonts w:eastAsiaTheme="minorEastAsia"/>
                <w:lang w:val="en-US" w:eastAsia="ko-KR"/>
              </w:rPr>
              <w:t>S.580</w:t>
            </w:r>
            <w:r w:rsidRPr="00555757">
              <w:rPr>
                <w:rFonts w:eastAsiaTheme="minorEastAsia"/>
                <w:lang w:val="en-US" w:eastAsia="zh-CN"/>
              </w:rPr>
              <w:t>-6</w:t>
            </w:r>
          </w:p>
        </w:tc>
      </w:tr>
      <w:tr w:rsidR="00EA4AF5" w:rsidRPr="00555757" w:rsidTr="006D6C7F">
        <w:trPr>
          <w:jc w:val="center"/>
        </w:trPr>
        <w:tc>
          <w:tcPr>
            <w:tcW w:w="1666" w:type="pct"/>
            <w:tcBorders>
              <w:top w:val="single" w:sz="4" w:space="0" w:color="auto"/>
              <w:left w:val="single" w:sz="4" w:space="0" w:color="auto"/>
              <w:bottom w:val="single" w:sz="4" w:space="0" w:color="auto"/>
              <w:right w:val="single" w:sz="4" w:space="0" w:color="auto"/>
            </w:tcBorders>
            <w:hideMark/>
          </w:tcPr>
          <w:p w:rsidR="00EA4AF5" w:rsidRPr="00555757" w:rsidRDefault="00EA4AF5" w:rsidP="006D6C7F">
            <w:pPr>
              <w:pStyle w:val="TAC"/>
            </w:pPr>
            <w:r w:rsidRPr="00555757">
              <w:t>Polarisation</w:t>
            </w:r>
          </w:p>
        </w:tc>
        <w:tc>
          <w:tcPr>
            <w:tcW w:w="1667" w:type="pct"/>
            <w:tcBorders>
              <w:top w:val="single" w:sz="4" w:space="0" w:color="auto"/>
              <w:left w:val="single" w:sz="4" w:space="0" w:color="auto"/>
              <w:bottom w:val="single" w:sz="4" w:space="0" w:color="auto"/>
              <w:right w:val="single" w:sz="4" w:space="0" w:color="auto"/>
            </w:tcBorders>
            <w:hideMark/>
          </w:tcPr>
          <w:p w:rsidR="00EA4AF5" w:rsidRPr="00555757" w:rsidRDefault="00EA4AF5" w:rsidP="006D6C7F">
            <w:pPr>
              <w:pStyle w:val="TAC"/>
            </w:pPr>
            <w:r w:rsidRPr="00555757">
              <w:t>Linear: +/-45°X-pol</w:t>
            </w:r>
          </w:p>
        </w:tc>
        <w:tc>
          <w:tcPr>
            <w:tcW w:w="1667" w:type="pct"/>
            <w:tcBorders>
              <w:top w:val="single" w:sz="4" w:space="0" w:color="auto"/>
              <w:left w:val="single" w:sz="4" w:space="0" w:color="auto"/>
              <w:bottom w:val="single" w:sz="4" w:space="0" w:color="auto"/>
              <w:right w:val="single" w:sz="4" w:space="0" w:color="auto"/>
            </w:tcBorders>
          </w:tcPr>
          <w:p w:rsidR="00EA4AF5" w:rsidRPr="00555757" w:rsidRDefault="00EA4AF5" w:rsidP="006D6C7F">
            <w:pPr>
              <w:pStyle w:val="TAC"/>
            </w:pPr>
          </w:p>
        </w:tc>
      </w:tr>
      <w:tr w:rsidR="00EA4AF5" w:rsidRPr="00555757" w:rsidTr="006D6C7F">
        <w:trPr>
          <w:jc w:val="center"/>
        </w:trPr>
        <w:tc>
          <w:tcPr>
            <w:tcW w:w="1666" w:type="pct"/>
            <w:tcBorders>
              <w:top w:val="single" w:sz="4" w:space="0" w:color="auto"/>
              <w:left w:val="single" w:sz="4" w:space="0" w:color="auto"/>
              <w:bottom w:val="single" w:sz="4" w:space="0" w:color="auto"/>
              <w:right w:val="single" w:sz="4" w:space="0" w:color="auto"/>
            </w:tcBorders>
          </w:tcPr>
          <w:p w:rsidR="00EA4AF5" w:rsidRPr="00555757" w:rsidRDefault="00EA4AF5" w:rsidP="006D6C7F">
            <w:pPr>
              <w:pStyle w:val="TAC"/>
            </w:pPr>
            <w:r w:rsidRPr="00555757">
              <w:rPr>
                <w:rFonts w:hint="eastAsia"/>
                <w:lang w:eastAsia="zh-CN"/>
              </w:rPr>
              <w:t>Element</w:t>
            </w:r>
            <w:r w:rsidRPr="00555757">
              <w:t xml:space="preserve"> gain including loss</w:t>
            </w:r>
          </w:p>
        </w:tc>
        <w:tc>
          <w:tcPr>
            <w:tcW w:w="1667" w:type="pct"/>
            <w:tcBorders>
              <w:top w:val="single" w:sz="4" w:space="0" w:color="auto"/>
              <w:left w:val="single" w:sz="4" w:space="0" w:color="auto"/>
              <w:bottom w:val="single" w:sz="4" w:space="0" w:color="auto"/>
              <w:right w:val="single" w:sz="4" w:space="0" w:color="auto"/>
            </w:tcBorders>
          </w:tcPr>
          <w:p w:rsidR="00EA4AF5" w:rsidRPr="00555757" w:rsidRDefault="00EA4AF5" w:rsidP="006D6C7F">
            <w:pPr>
              <w:pStyle w:val="TAC"/>
            </w:pPr>
            <w:r w:rsidRPr="00C513A4">
              <w:rPr>
                <w:rFonts w:hint="eastAsia"/>
                <w:highlight w:val="yellow"/>
                <w:lang w:eastAsia="zh-CN"/>
              </w:rPr>
              <w:t xml:space="preserve">3 </w:t>
            </w:r>
            <w:proofErr w:type="spellStart"/>
            <w:r w:rsidRPr="00C513A4">
              <w:rPr>
                <w:rFonts w:hint="eastAsia"/>
                <w:highlight w:val="yellow"/>
                <w:lang w:eastAsia="zh-CN"/>
              </w:rPr>
              <w:t>dBi</w:t>
            </w:r>
            <w:proofErr w:type="spellEnd"/>
            <w:r w:rsidRPr="00C513A4">
              <w:rPr>
                <w:rFonts w:hint="eastAsia"/>
                <w:highlight w:val="yellow"/>
                <w:lang w:eastAsia="zh-CN"/>
              </w:rPr>
              <w:t xml:space="preserve"> per element</w:t>
            </w:r>
          </w:p>
        </w:tc>
        <w:tc>
          <w:tcPr>
            <w:tcW w:w="1667" w:type="pct"/>
            <w:tcBorders>
              <w:top w:val="single" w:sz="4" w:space="0" w:color="auto"/>
              <w:left w:val="single" w:sz="4" w:space="0" w:color="auto"/>
              <w:bottom w:val="single" w:sz="4" w:space="0" w:color="auto"/>
              <w:right w:val="single" w:sz="4" w:space="0" w:color="auto"/>
            </w:tcBorders>
          </w:tcPr>
          <w:p w:rsidR="00EA4AF5" w:rsidRPr="00555757" w:rsidRDefault="00EA4AF5" w:rsidP="006D6C7F">
            <w:pPr>
              <w:pStyle w:val="TAC"/>
            </w:pPr>
          </w:p>
        </w:tc>
      </w:tr>
      <w:tr w:rsidR="00EA4AF5" w:rsidRPr="00555757" w:rsidTr="006D6C7F">
        <w:trPr>
          <w:jc w:val="center"/>
        </w:trPr>
        <w:tc>
          <w:tcPr>
            <w:tcW w:w="1666" w:type="pct"/>
            <w:tcBorders>
              <w:top w:val="single" w:sz="4" w:space="0" w:color="auto"/>
              <w:left w:val="single" w:sz="4" w:space="0" w:color="auto"/>
              <w:bottom w:val="single" w:sz="4" w:space="0" w:color="auto"/>
              <w:right w:val="single" w:sz="4" w:space="0" w:color="auto"/>
            </w:tcBorders>
            <w:hideMark/>
          </w:tcPr>
          <w:p w:rsidR="00EA4AF5" w:rsidRPr="00555757" w:rsidRDefault="00EA4AF5" w:rsidP="006D6C7F">
            <w:pPr>
              <w:pStyle w:val="TAC"/>
            </w:pPr>
            <w:r w:rsidRPr="00555757">
              <w:t xml:space="preserve">Rx Antenna gain </w:t>
            </w:r>
          </w:p>
        </w:tc>
        <w:tc>
          <w:tcPr>
            <w:tcW w:w="1667" w:type="pct"/>
            <w:tcBorders>
              <w:top w:val="single" w:sz="4" w:space="0" w:color="auto"/>
              <w:left w:val="single" w:sz="4" w:space="0" w:color="auto"/>
              <w:bottom w:val="single" w:sz="4" w:space="0" w:color="auto"/>
              <w:right w:val="single" w:sz="4" w:space="0" w:color="auto"/>
            </w:tcBorders>
            <w:hideMark/>
          </w:tcPr>
          <w:p w:rsidR="00EA4AF5" w:rsidRPr="00555757" w:rsidRDefault="00EA4AF5" w:rsidP="006D6C7F">
            <w:pPr>
              <w:pStyle w:val="TAC"/>
              <w:rPr>
                <w:lang w:eastAsia="zh-CN"/>
              </w:rPr>
            </w:pPr>
            <w:r w:rsidRPr="00555757">
              <w:rPr>
                <w:rFonts w:hint="eastAsia"/>
                <w:lang w:eastAsia="zh-CN"/>
              </w:rPr>
              <w:t>45</w:t>
            </w:r>
            <w:r w:rsidRPr="00555757">
              <w:t>dB</w:t>
            </w:r>
            <w:r>
              <w:rPr>
                <w:rFonts w:hint="eastAsia"/>
                <w:lang w:eastAsia="zh-CN"/>
              </w:rPr>
              <w:t>i</w:t>
            </w:r>
            <w:r w:rsidRPr="00555757">
              <w:t>(per polarization)</w:t>
            </w:r>
          </w:p>
        </w:tc>
        <w:tc>
          <w:tcPr>
            <w:tcW w:w="1667" w:type="pct"/>
            <w:tcBorders>
              <w:top w:val="single" w:sz="4" w:space="0" w:color="auto"/>
              <w:left w:val="single" w:sz="4" w:space="0" w:color="auto"/>
              <w:bottom w:val="single" w:sz="4" w:space="0" w:color="auto"/>
              <w:right w:val="single" w:sz="4" w:space="0" w:color="auto"/>
            </w:tcBorders>
          </w:tcPr>
          <w:p w:rsidR="00EA4AF5" w:rsidRPr="00555757" w:rsidRDefault="00EA4AF5" w:rsidP="006D6C7F">
            <w:pPr>
              <w:pStyle w:val="TAC"/>
              <w:rPr>
                <w:lang w:val="en-US"/>
              </w:rPr>
            </w:pPr>
            <w:r w:rsidRPr="00555757">
              <w:rPr>
                <w:lang w:val="en-US"/>
              </w:rPr>
              <w:t xml:space="preserve">45 </w:t>
            </w:r>
            <w:proofErr w:type="spellStart"/>
            <w:r w:rsidRPr="00555757">
              <w:rPr>
                <w:lang w:val="en-US"/>
              </w:rPr>
              <w:t>dBi</w:t>
            </w:r>
            <w:proofErr w:type="spellEnd"/>
          </w:p>
        </w:tc>
      </w:tr>
      <w:tr w:rsidR="00EA4AF5" w:rsidRPr="00555757" w:rsidTr="006D6C7F">
        <w:trPr>
          <w:jc w:val="center"/>
        </w:trPr>
        <w:tc>
          <w:tcPr>
            <w:tcW w:w="1666" w:type="pct"/>
            <w:tcBorders>
              <w:top w:val="single" w:sz="4" w:space="0" w:color="auto"/>
              <w:left w:val="single" w:sz="4" w:space="0" w:color="auto"/>
              <w:bottom w:val="single" w:sz="4" w:space="0" w:color="auto"/>
              <w:right w:val="single" w:sz="4" w:space="0" w:color="auto"/>
            </w:tcBorders>
            <w:hideMark/>
          </w:tcPr>
          <w:p w:rsidR="00EA4AF5" w:rsidRPr="00555757" w:rsidRDefault="00EA4AF5" w:rsidP="006D6C7F">
            <w:pPr>
              <w:pStyle w:val="TAC"/>
            </w:pPr>
            <w:r w:rsidRPr="00555757">
              <w:t>Antenna temperature</w:t>
            </w:r>
          </w:p>
        </w:tc>
        <w:tc>
          <w:tcPr>
            <w:tcW w:w="1667" w:type="pct"/>
            <w:tcBorders>
              <w:top w:val="single" w:sz="4" w:space="0" w:color="auto"/>
              <w:left w:val="single" w:sz="4" w:space="0" w:color="auto"/>
              <w:bottom w:val="single" w:sz="4" w:space="0" w:color="auto"/>
              <w:right w:val="single" w:sz="4" w:space="0" w:color="auto"/>
            </w:tcBorders>
            <w:hideMark/>
          </w:tcPr>
          <w:p w:rsidR="00EA4AF5" w:rsidRPr="00555757" w:rsidRDefault="00EA4AF5" w:rsidP="006D6C7F">
            <w:pPr>
              <w:pStyle w:val="TAC"/>
            </w:pPr>
            <w:r w:rsidRPr="00555757">
              <w:t>150 K</w:t>
            </w:r>
          </w:p>
        </w:tc>
        <w:tc>
          <w:tcPr>
            <w:tcW w:w="1667" w:type="pct"/>
            <w:tcBorders>
              <w:top w:val="single" w:sz="4" w:space="0" w:color="auto"/>
              <w:left w:val="single" w:sz="4" w:space="0" w:color="auto"/>
              <w:bottom w:val="single" w:sz="4" w:space="0" w:color="auto"/>
              <w:right w:val="single" w:sz="4" w:space="0" w:color="auto"/>
            </w:tcBorders>
          </w:tcPr>
          <w:p w:rsidR="00EA4AF5" w:rsidRPr="00555757" w:rsidRDefault="00EA4AF5" w:rsidP="006D6C7F">
            <w:pPr>
              <w:pStyle w:val="TAC"/>
            </w:pPr>
          </w:p>
        </w:tc>
      </w:tr>
      <w:tr w:rsidR="00EA4AF5" w:rsidRPr="00555757" w:rsidTr="006D6C7F">
        <w:trPr>
          <w:jc w:val="center"/>
        </w:trPr>
        <w:tc>
          <w:tcPr>
            <w:tcW w:w="1666" w:type="pct"/>
            <w:tcBorders>
              <w:top w:val="single" w:sz="4" w:space="0" w:color="auto"/>
              <w:left w:val="single" w:sz="4" w:space="0" w:color="auto"/>
              <w:bottom w:val="single" w:sz="4" w:space="0" w:color="auto"/>
              <w:right w:val="single" w:sz="4" w:space="0" w:color="auto"/>
            </w:tcBorders>
            <w:hideMark/>
          </w:tcPr>
          <w:p w:rsidR="00EA4AF5" w:rsidRPr="00555757" w:rsidRDefault="00EA4AF5" w:rsidP="006D6C7F">
            <w:pPr>
              <w:pStyle w:val="TAC"/>
            </w:pPr>
            <w:r w:rsidRPr="00555757">
              <w:t>Noise figure</w:t>
            </w:r>
          </w:p>
        </w:tc>
        <w:tc>
          <w:tcPr>
            <w:tcW w:w="1667" w:type="pct"/>
            <w:tcBorders>
              <w:top w:val="single" w:sz="4" w:space="0" w:color="auto"/>
              <w:left w:val="single" w:sz="4" w:space="0" w:color="auto"/>
              <w:bottom w:val="single" w:sz="4" w:space="0" w:color="auto"/>
              <w:right w:val="single" w:sz="4" w:space="0" w:color="auto"/>
            </w:tcBorders>
            <w:hideMark/>
          </w:tcPr>
          <w:p w:rsidR="00EA4AF5" w:rsidRPr="00555757" w:rsidRDefault="00EA4AF5" w:rsidP="006D6C7F">
            <w:pPr>
              <w:pStyle w:val="TAC"/>
            </w:pPr>
            <w:r>
              <w:rPr>
                <w:rFonts w:hint="eastAsia"/>
                <w:lang w:eastAsia="zh-CN"/>
              </w:rPr>
              <w:t>[</w:t>
            </w:r>
            <w:r w:rsidRPr="00C513A4">
              <w:t>1.2 dB</w:t>
            </w:r>
            <w:r w:rsidRPr="00555757">
              <w:rPr>
                <w:rFonts w:hint="eastAsia"/>
                <w:lang w:eastAsia="zh-CN"/>
              </w:rPr>
              <w:t>/</w:t>
            </w:r>
          </w:p>
          <w:p w:rsidR="00EA4AF5" w:rsidRPr="00555757" w:rsidRDefault="00EA4AF5" w:rsidP="006D6C7F">
            <w:pPr>
              <w:pStyle w:val="TAC"/>
              <w:rPr>
                <w:lang w:eastAsia="zh-CN"/>
              </w:rPr>
            </w:pPr>
            <w:r w:rsidRPr="00555757">
              <w:rPr>
                <w:rFonts w:hint="eastAsia"/>
                <w:lang w:eastAsia="zh-CN"/>
              </w:rPr>
              <w:t>1</w:t>
            </w:r>
            <w:r w:rsidRPr="00555757">
              <w:rPr>
                <w:lang w:eastAsia="zh-CN"/>
              </w:rPr>
              <w:t>1/13dB</w:t>
            </w:r>
            <w:r>
              <w:rPr>
                <w:rFonts w:hint="eastAsia"/>
                <w:lang w:eastAsia="zh-CN"/>
              </w:rPr>
              <w:t>]</w:t>
            </w:r>
          </w:p>
        </w:tc>
        <w:tc>
          <w:tcPr>
            <w:tcW w:w="1667" w:type="pct"/>
            <w:tcBorders>
              <w:top w:val="single" w:sz="4" w:space="0" w:color="auto"/>
              <w:left w:val="single" w:sz="4" w:space="0" w:color="auto"/>
              <w:bottom w:val="single" w:sz="4" w:space="0" w:color="auto"/>
              <w:right w:val="single" w:sz="4" w:space="0" w:color="auto"/>
            </w:tcBorders>
          </w:tcPr>
          <w:p w:rsidR="00EA4AF5" w:rsidRPr="00555757" w:rsidRDefault="00EA4AF5" w:rsidP="006D6C7F">
            <w:pPr>
              <w:pStyle w:val="TAC"/>
            </w:pPr>
          </w:p>
        </w:tc>
      </w:tr>
      <w:tr w:rsidR="00EA4AF5" w:rsidRPr="00555757" w:rsidTr="006D6C7F">
        <w:trPr>
          <w:trHeight w:val="79"/>
          <w:jc w:val="center"/>
        </w:trPr>
        <w:tc>
          <w:tcPr>
            <w:tcW w:w="1666" w:type="pct"/>
            <w:tcBorders>
              <w:top w:val="single" w:sz="4" w:space="0" w:color="auto"/>
              <w:left w:val="single" w:sz="4" w:space="0" w:color="auto"/>
              <w:bottom w:val="single" w:sz="4" w:space="0" w:color="auto"/>
              <w:right w:val="single" w:sz="4" w:space="0" w:color="auto"/>
            </w:tcBorders>
            <w:hideMark/>
          </w:tcPr>
          <w:p w:rsidR="00EA4AF5" w:rsidRPr="00555757" w:rsidRDefault="00EA4AF5" w:rsidP="006D6C7F">
            <w:pPr>
              <w:pStyle w:val="TAC"/>
            </w:pPr>
            <w:proofErr w:type="spellStart"/>
            <w:r w:rsidRPr="00555757">
              <w:t>Tx</w:t>
            </w:r>
            <w:proofErr w:type="spellEnd"/>
            <w:r w:rsidRPr="00555757">
              <w:t xml:space="preserve"> transmit power</w:t>
            </w:r>
          </w:p>
        </w:tc>
        <w:tc>
          <w:tcPr>
            <w:tcW w:w="1667" w:type="pct"/>
            <w:tcBorders>
              <w:top w:val="single" w:sz="4" w:space="0" w:color="auto"/>
              <w:left w:val="single" w:sz="4" w:space="0" w:color="auto"/>
              <w:bottom w:val="single" w:sz="4" w:space="0" w:color="auto"/>
              <w:right w:val="single" w:sz="4" w:space="0" w:color="auto"/>
            </w:tcBorders>
            <w:hideMark/>
          </w:tcPr>
          <w:p w:rsidR="00EA4AF5" w:rsidRPr="00555757" w:rsidRDefault="00EA4AF5" w:rsidP="006D6C7F">
            <w:pPr>
              <w:pStyle w:val="TAC"/>
              <w:rPr>
                <w:lang w:eastAsia="zh-CN"/>
              </w:rPr>
            </w:pPr>
            <w:r w:rsidRPr="00EA4AF5">
              <w:rPr>
                <w:rFonts w:hint="eastAsia"/>
                <w:highlight w:val="yellow"/>
              </w:rPr>
              <w:t>10*log10(</w:t>
            </w:r>
            <w:r w:rsidRPr="00EA4AF5">
              <w:rPr>
                <w:rFonts w:hint="eastAsia"/>
                <w:highlight w:val="yellow"/>
                <w:lang w:val="en-US" w:eastAsia="zh-CN"/>
              </w:rPr>
              <w:t>128</w:t>
            </w:r>
            <w:r w:rsidRPr="00EA4AF5">
              <w:rPr>
                <w:rFonts w:hint="eastAsia"/>
                <w:highlight w:val="yellow"/>
              </w:rPr>
              <w:t>*</w:t>
            </w:r>
            <w:r w:rsidRPr="00EA4AF5">
              <w:rPr>
                <w:rFonts w:hint="eastAsia"/>
                <w:highlight w:val="yellow"/>
                <w:lang w:eastAsia="zh-CN"/>
              </w:rPr>
              <w:t>128</w:t>
            </w:r>
            <w:r w:rsidRPr="00EA4AF5">
              <w:rPr>
                <w:rFonts w:hint="eastAsia"/>
                <w:highlight w:val="yellow"/>
              </w:rPr>
              <w:t>)+7</w:t>
            </w:r>
            <w:r w:rsidRPr="00EA4AF5">
              <w:rPr>
                <w:highlight w:val="yellow"/>
              </w:rPr>
              <w:t xml:space="preserve"> </w:t>
            </w:r>
            <w:proofErr w:type="spellStart"/>
            <w:r w:rsidRPr="00EA4AF5">
              <w:rPr>
                <w:highlight w:val="yellow"/>
              </w:rPr>
              <w:t>dBm</w:t>
            </w:r>
            <w:proofErr w:type="spellEnd"/>
          </w:p>
        </w:tc>
        <w:tc>
          <w:tcPr>
            <w:tcW w:w="1667" w:type="pct"/>
            <w:tcBorders>
              <w:top w:val="single" w:sz="4" w:space="0" w:color="auto"/>
              <w:left w:val="single" w:sz="4" w:space="0" w:color="auto"/>
              <w:bottom w:val="single" w:sz="4" w:space="0" w:color="auto"/>
              <w:right w:val="single" w:sz="4" w:space="0" w:color="auto"/>
            </w:tcBorders>
          </w:tcPr>
          <w:p w:rsidR="00EA4AF5" w:rsidRPr="00555757" w:rsidRDefault="00EA4AF5" w:rsidP="006D6C7F">
            <w:pPr>
              <w:pStyle w:val="TAC"/>
            </w:pPr>
            <w:r w:rsidRPr="00555757">
              <w:rPr>
                <w:rFonts w:eastAsiaTheme="minorEastAsia"/>
                <w:lang w:val="en-US" w:eastAsia="ko-KR"/>
              </w:rPr>
              <w:t>Transmit power</w:t>
            </w:r>
            <w:r w:rsidRPr="00555757">
              <w:rPr>
                <w:rFonts w:eastAsiaTheme="minorEastAsia"/>
                <w:lang w:val="en-US" w:eastAsia="zh-CN"/>
              </w:rPr>
              <w:t xml:space="preserve"> density</w:t>
            </w:r>
            <w:r w:rsidRPr="00555757">
              <w:rPr>
                <w:rFonts w:ascii="MS Mincho" w:eastAsia="MS Mincho" w:hAnsi="MS Mincho" w:cs="MS Mincho"/>
                <w:lang w:val="en-US" w:eastAsia="ko-KR"/>
              </w:rPr>
              <w:t>（</w:t>
            </w:r>
            <w:proofErr w:type="spellStart"/>
            <w:r w:rsidRPr="00555757">
              <w:rPr>
                <w:rFonts w:eastAsiaTheme="minorEastAsia"/>
                <w:lang w:val="en-US" w:eastAsia="ko-KR"/>
              </w:rPr>
              <w:t>dBW</w:t>
            </w:r>
            <w:proofErr w:type="spellEnd"/>
            <w:r w:rsidRPr="00555757">
              <w:rPr>
                <w:rFonts w:eastAsiaTheme="minorEastAsia"/>
                <w:lang w:val="en-US" w:eastAsia="ko-KR"/>
              </w:rPr>
              <w:t>/Hz</w:t>
            </w:r>
            <w:r w:rsidRPr="00555757">
              <w:rPr>
                <w:rFonts w:ascii="MS Mincho" w:eastAsia="MS Mincho" w:hAnsi="MS Mincho" w:cs="MS Mincho"/>
                <w:lang w:val="en-US" w:eastAsia="ko-KR"/>
              </w:rPr>
              <w:t>）</w:t>
            </w:r>
            <w:r w:rsidRPr="00555757">
              <w:rPr>
                <w:rFonts w:eastAsiaTheme="minorEastAsia"/>
                <w:lang w:val="en-US" w:eastAsia="ko-KR"/>
              </w:rPr>
              <w:t>-4</w:t>
            </w:r>
            <w:r w:rsidRPr="00555757">
              <w:rPr>
                <w:rFonts w:eastAsiaTheme="minorEastAsia"/>
                <w:lang w:val="en-US" w:eastAsia="zh-CN"/>
              </w:rPr>
              <w:t>6.3</w:t>
            </w:r>
          </w:p>
        </w:tc>
      </w:tr>
      <w:tr w:rsidR="00EA4AF5" w:rsidRPr="00555757" w:rsidTr="006D6C7F">
        <w:trPr>
          <w:jc w:val="center"/>
        </w:trPr>
        <w:tc>
          <w:tcPr>
            <w:tcW w:w="1666" w:type="pct"/>
            <w:tcBorders>
              <w:top w:val="single" w:sz="4" w:space="0" w:color="auto"/>
              <w:left w:val="single" w:sz="4" w:space="0" w:color="auto"/>
              <w:bottom w:val="single" w:sz="4" w:space="0" w:color="auto"/>
              <w:right w:val="single" w:sz="4" w:space="0" w:color="auto"/>
            </w:tcBorders>
            <w:hideMark/>
          </w:tcPr>
          <w:p w:rsidR="00EA4AF5" w:rsidRPr="00555757" w:rsidRDefault="00EA4AF5" w:rsidP="006D6C7F">
            <w:pPr>
              <w:pStyle w:val="TAC"/>
            </w:pPr>
            <w:proofErr w:type="spellStart"/>
            <w:r w:rsidRPr="00555757">
              <w:t>Tx</w:t>
            </w:r>
            <w:proofErr w:type="spellEnd"/>
            <w:r w:rsidRPr="00555757">
              <w:t xml:space="preserve"> antenna gain </w:t>
            </w:r>
          </w:p>
        </w:tc>
        <w:tc>
          <w:tcPr>
            <w:tcW w:w="1667" w:type="pct"/>
            <w:tcBorders>
              <w:top w:val="single" w:sz="4" w:space="0" w:color="auto"/>
              <w:left w:val="single" w:sz="4" w:space="0" w:color="auto"/>
              <w:bottom w:val="single" w:sz="4" w:space="0" w:color="auto"/>
              <w:right w:val="single" w:sz="4" w:space="0" w:color="auto"/>
            </w:tcBorders>
            <w:hideMark/>
          </w:tcPr>
          <w:p w:rsidR="00EA4AF5" w:rsidRPr="00555757" w:rsidRDefault="00EA4AF5" w:rsidP="006D6C7F">
            <w:pPr>
              <w:pStyle w:val="TAC"/>
            </w:pPr>
            <w:r w:rsidRPr="00C513A4">
              <w:rPr>
                <w:highlight w:val="yellow"/>
              </w:rPr>
              <w:t>45dBi (per polarization)</w:t>
            </w:r>
          </w:p>
        </w:tc>
        <w:tc>
          <w:tcPr>
            <w:tcW w:w="1667" w:type="pct"/>
            <w:tcBorders>
              <w:top w:val="single" w:sz="4" w:space="0" w:color="auto"/>
              <w:left w:val="single" w:sz="4" w:space="0" w:color="auto"/>
              <w:bottom w:val="single" w:sz="4" w:space="0" w:color="auto"/>
              <w:right w:val="single" w:sz="4" w:space="0" w:color="auto"/>
            </w:tcBorders>
          </w:tcPr>
          <w:p w:rsidR="00EA4AF5" w:rsidRPr="00555757" w:rsidRDefault="00EA4AF5" w:rsidP="006D6C7F">
            <w:pPr>
              <w:pStyle w:val="TAC"/>
            </w:pPr>
            <w:r w:rsidRPr="00555757">
              <w:rPr>
                <w:lang w:val="en-US"/>
              </w:rPr>
              <w:t xml:space="preserve">45 </w:t>
            </w:r>
            <w:proofErr w:type="spellStart"/>
            <w:r w:rsidRPr="00555757">
              <w:rPr>
                <w:lang w:val="en-US"/>
              </w:rPr>
              <w:t>dBi</w:t>
            </w:r>
            <w:proofErr w:type="spellEnd"/>
          </w:p>
        </w:tc>
      </w:tr>
    </w:tbl>
    <w:p w:rsidR="00C513A4" w:rsidRPr="00B85A55" w:rsidRDefault="00C513A4" w:rsidP="00C31073">
      <w:pPr>
        <w:jc w:val="both"/>
        <w:rPr>
          <w:lang w:eastAsia="zh-CN"/>
        </w:rPr>
      </w:pPr>
    </w:p>
    <w:p w:rsidR="00EA4AF5" w:rsidRPr="004928B5" w:rsidRDefault="00EA4AF5" w:rsidP="00EA4AF5">
      <w:pPr>
        <w:jc w:val="both"/>
        <w:rPr>
          <w:b/>
          <w:lang w:eastAsia="zh-CN"/>
        </w:rPr>
      </w:pPr>
      <w:r w:rsidRPr="004928B5">
        <w:rPr>
          <w:rFonts w:hint="eastAsia"/>
          <w:b/>
          <w:lang w:eastAsia="zh-CN"/>
        </w:rPr>
        <w:t xml:space="preserve">Proposal </w:t>
      </w:r>
      <w:r>
        <w:rPr>
          <w:rFonts w:hint="eastAsia"/>
          <w:b/>
          <w:lang w:eastAsia="zh-CN"/>
        </w:rPr>
        <w:t>7</w:t>
      </w:r>
      <w:r w:rsidRPr="004928B5">
        <w:rPr>
          <w:rFonts w:hint="eastAsia"/>
          <w:b/>
          <w:lang w:eastAsia="zh-CN"/>
        </w:rPr>
        <w:t>: Adopt Option 2.</w:t>
      </w:r>
    </w:p>
    <w:p w:rsidR="002B199E" w:rsidRPr="00380269" w:rsidRDefault="002B199E" w:rsidP="002B199E">
      <w:pPr>
        <w:jc w:val="both"/>
        <w:rPr>
          <w:b/>
          <w:lang w:eastAsia="zh-CN"/>
        </w:rPr>
      </w:pPr>
      <w:r w:rsidRPr="00B81BED">
        <w:rPr>
          <w:rFonts w:hint="eastAsia"/>
          <w:b/>
          <w:lang w:eastAsia="zh-CN"/>
        </w:rPr>
        <w:t xml:space="preserve">Proposal </w:t>
      </w:r>
      <w:r>
        <w:rPr>
          <w:rFonts w:hint="eastAsia"/>
          <w:b/>
          <w:lang w:eastAsia="zh-CN"/>
        </w:rPr>
        <w:t>8</w:t>
      </w:r>
      <w:r w:rsidRPr="00B81BED">
        <w:rPr>
          <w:rFonts w:hint="eastAsia"/>
          <w:b/>
          <w:lang w:eastAsia="zh-CN"/>
        </w:rPr>
        <w:t>:</w:t>
      </w:r>
      <w:r>
        <w:rPr>
          <w:rFonts w:hint="eastAsia"/>
          <w:b/>
          <w:lang w:eastAsia="zh-CN"/>
        </w:rPr>
        <w:t xml:space="preserve"> Adopt</w:t>
      </w:r>
      <w:r w:rsidRPr="00B81BED">
        <w:rPr>
          <w:rFonts w:hint="eastAsia"/>
          <w:b/>
          <w:lang w:eastAsia="zh-CN"/>
        </w:rPr>
        <w:t xml:space="preserve"> </w:t>
      </w:r>
      <w:r w:rsidR="00DD1D2C">
        <w:rPr>
          <w:rFonts w:hint="eastAsia"/>
          <w:b/>
          <w:lang w:eastAsia="zh-CN"/>
        </w:rPr>
        <w:t xml:space="preserve">new </w:t>
      </w:r>
      <w:r>
        <w:rPr>
          <w:rFonts w:hint="eastAsia"/>
          <w:b/>
          <w:lang w:eastAsia="zh-CN"/>
        </w:rPr>
        <w:t>option</w:t>
      </w:r>
      <w:r w:rsidR="002A7811">
        <w:rPr>
          <w:rFonts w:hint="eastAsia"/>
          <w:b/>
          <w:lang w:eastAsia="zh-CN"/>
        </w:rPr>
        <w:t xml:space="preserve"> </w:t>
      </w:r>
      <w:r w:rsidR="00B65AF7">
        <w:rPr>
          <w:rFonts w:hint="eastAsia"/>
          <w:b/>
          <w:lang w:eastAsia="zh-CN"/>
        </w:rPr>
        <w:t>3</w:t>
      </w:r>
      <w:r>
        <w:rPr>
          <w:rFonts w:hint="eastAsia"/>
          <w:b/>
          <w:lang w:eastAsia="zh-CN"/>
        </w:rPr>
        <w:t xml:space="preserve">: </w:t>
      </w:r>
      <w:r w:rsidRPr="00B81BED">
        <w:rPr>
          <w:rFonts w:hint="eastAsia"/>
          <w:b/>
          <w:lang w:eastAsia="zh-CN"/>
        </w:rPr>
        <w:t>fixed tilt values is not needed</w:t>
      </w:r>
      <w:r w:rsidRPr="00380269">
        <w:rPr>
          <w:rFonts w:hint="eastAsia"/>
          <w:b/>
          <w:lang w:eastAsia="zh-CN"/>
        </w:rPr>
        <w:t>.</w:t>
      </w:r>
    </w:p>
    <w:p w:rsidR="002B199E" w:rsidRDefault="002B199E" w:rsidP="002B199E">
      <w:pPr>
        <w:jc w:val="both"/>
        <w:rPr>
          <w:b/>
          <w:lang w:eastAsia="zh-CN"/>
        </w:rPr>
      </w:pPr>
      <w:r w:rsidRPr="00DC328D">
        <w:rPr>
          <w:rFonts w:hint="eastAsia"/>
          <w:b/>
          <w:lang w:eastAsia="zh-CN"/>
        </w:rPr>
        <w:t xml:space="preserve">Proposal </w:t>
      </w:r>
      <w:r>
        <w:rPr>
          <w:rFonts w:hint="eastAsia"/>
          <w:b/>
          <w:lang w:eastAsia="zh-CN"/>
        </w:rPr>
        <w:t>9</w:t>
      </w:r>
      <w:r w:rsidRPr="00DC328D">
        <w:rPr>
          <w:rFonts w:hint="eastAsia"/>
          <w:b/>
          <w:lang w:eastAsia="zh-CN"/>
        </w:rPr>
        <w:t xml:space="preserve">: </w:t>
      </w:r>
      <w:r>
        <w:rPr>
          <w:rFonts w:hint="eastAsia"/>
          <w:b/>
          <w:lang w:eastAsia="zh-CN"/>
        </w:rPr>
        <w:t>Adopt option 1 and option 2.</w:t>
      </w:r>
    </w:p>
    <w:p w:rsidR="00F41C0B" w:rsidRPr="003468CF" w:rsidRDefault="00F41C0B" w:rsidP="00F41C0B">
      <w:pPr>
        <w:jc w:val="both"/>
        <w:rPr>
          <w:b/>
          <w:lang w:eastAsia="zh-CN"/>
        </w:rPr>
      </w:pPr>
      <w:r w:rsidRPr="003468CF">
        <w:rPr>
          <w:rFonts w:hint="eastAsia"/>
          <w:b/>
          <w:lang w:eastAsia="zh-CN"/>
        </w:rPr>
        <w:t xml:space="preserve">Proposal </w:t>
      </w:r>
      <w:r>
        <w:rPr>
          <w:rFonts w:hint="eastAsia"/>
          <w:b/>
          <w:lang w:eastAsia="zh-CN"/>
        </w:rPr>
        <w:t>10</w:t>
      </w:r>
      <w:r w:rsidRPr="003468CF">
        <w:rPr>
          <w:rFonts w:hint="eastAsia"/>
          <w:b/>
          <w:lang w:eastAsia="zh-CN"/>
        </w:rPr>
        <w:t>: Adopt option 1.</w:t>
      </w:r>
    </w:p>
    <w:p w:rsidR="00F41C0B" w:rsidRPr="003468CF" w:rsidRDefault="00F41C0B" w:rsidP="00F41C0B">
      <w:pPr>
        <w:jc w:val="both"/>
        <w:rPr>
          <w:b/>
          <w:lang w:eastAsia="zh-CN"/>
        </w:rPr>
      </w:pPr>
      <w:r w:rsidRPr="003468CF">
        <w:rPr>
          <w:rFonts w:hint="eastAsia"/>
          <w:b/>
          <w:lang w:eastAsia="zh-CN"/>
        </w:rPr>
        <w:t xml:space="preserve">Proposal </w:t>
      </w:r>
      <w:r>
        <w:rPr>
          <w:rFonts w:hint="eastAsia"/>
          <w:b/>
          <w:lang w:eastAsia="zh-CN"/>
        </w:rPr>
        <w:t>11</w:t>
      </w:r>
      <w:r w:rsidRPr="003468CF">
        <w:rPr>
          <w:rFonts w:hint="eastAsia"/>
          <w:b/>
          <w:lang w:eastAsia="zh-CN"/>
        </w:rPr>
        <w:t>: Adopt Option 1.</w:t>
      </w:r>
    </w:p>
    <w:p w:rsidR="00DD1D2C" w:rsidRPr="003468CF" w:rsidRDefault="00DD1D2C" w:rsidP="00DD1D2C">
      <w:pPr>
        <w:jc w:val="both"/>
        <w:rPr>
          <w:b/>
          <w:lang w:eastAsia="zh-CN"/>
        </w:rPr>
      </w:pPr>
      <w:r w:rsidRPr="003468CF">
        <w:rPr>
          <w:rFonts w:hint="eastAsia"/>
          <w:b/>
          <w:lang w:eastAsia="zh-CN"/>
        </w:rPr>
        <w:t xml:space="preserve">Proposal </w:t>
      </w:r>
      <w:r>
        <w:rPr>
          <w:rFonts w:hint="eastAsia"/>
          <w:b/>
          <w:lang w:eastAsia="zh-CN"/>
        </w:rPr>
        <w:t>12</w:t>
      </w:r>
      <w:r w:rsidRPr="003468CF">
        <w:rPr>
          <w:rFonts w:hint="eastAsia"/>
          <w:b/>
          <w:lang w:eastAsia="zh-CN"/>
        </w:rPr>
        <w:t xml:space="preserve">: Adopt </w:t>
      </w:r>
      <w:r>
        <w:rPr>
          <w:rFonts w:hint="eastAsia"/>
          <w:b/>
          <w:lang w:eastAsia="zh-CN"/>
        </w:rPr>
        <w:t xml:space="preserve">following new </w:t>
      </w:r>
      <w:r w:rsidRPr="003468CF">
        <w:rPr>
          <w:rFonts w:hint="eastAsia"/>
          <w:b/>
          <w:lang w:eastAsia="zh-CN"/>
        </w:rPr>
        <w:t>Option</w:t>
      </w:r>
      <w:r>
        <w:rPr>
          <w:rFonts w:hint="eastAsia"/>
          <w:b/>
          <w:lang w:eastAsia="zh-CN"/>
        </w:rPr>
        <w:t xml:space="preserve"> 3</w:t>
      </w:r>
      <w:r w:rsidRPr="003468CF">
        <w:rPr>
          <w:rFonts w:hint="eastAsia"/>
          <w:b/>
          <w:lang w:eastAsia="zh-CN"/>
        </w:rPr>
        <w:t>.</w:t>
      </w:r>
    </w:p>
    <w:p w:rsidR="00DD1D2C" w:rsidRPr="00B65AF7" w:rsidRDefault="00DD1D2C" w:rsidP="00DD1D2C">
      <w:pPr>
        <w:pStyle w:val="afb"/>
        <w:widowControl/>
        <w:numPr>
          <w:ilvl w:val="1"/>
          <w:numId w:val="9"/>
        </w:numPr>
        <w:spacing w:before="0" w:after="120" w:line="240" w:lineRule="auto"/>
        <w:ind w:left="1440" w:firstLineChars="0"/>
        <w:jc w:val="left"/>
        <w:rPr>
          <w:b/>
          <w:sz w:val="20"/>
          <w:szCs w:val="20"/>
        </w:rPr>
      </w:pPr>
      <w:r w:rsidRPr="00B65AF7">
        <w:rPr>
          <w:b/>
          <w:sz w:val="20"/>
          <w:szCs w:val="20"/>
        </w:rPr>
        <w:t xml:space="preserve">Option </w:t>
      </w:r>
      <w:r w:rsidRPr="00B65AF7">
        <w:rPr>
          <w:rFonts w:hint="eastAsia"/>
          <w:b/>
          <w:sz w:val="20"/>
          <w:szCs w:val="20"/>
        </w:rPr>
        <w:t>3</w:t>
      </w:r>
      <w:r w:rsidRPr="00B65AF7">
        <w:rPr>
          <w:b/>
          <w:sz w:val="20"/>
          <w:szCs w:val="20"/>
        </w:rPr>
        <w:t xml:space="preserve">: </w:t>
      </w:r>
    </w:p>
    <w:p w:rsidR="00DD1D2C" w:rsidRPr="00B65AF7" w:rsidRDefault="00DD1D2C" w:rsidP="00B65AF7">
      <w:pPr>
        <w:pStyle w:val="afb"/>
        <w:widowControl/>
        <w:spacing w:before="0" w:after="120" w:line="240" w:lineRule="auto"/>
        <w:ind w:left="1778" w:firstLineChars="0" w:firstLine="0"/>
        <w:jc w:val="left"/>
        <w:rPr>
          <w:b/>
          <w:sz w:val="20"/>
          <w:szCs w:val="20"/>
        </w:rPr>
      </w:pPr>
      <w:r w:rsidRPr="00B65AF7">
        <w:rPr>
          <w:b/>
          <w:sz w:val="20"/>
          <w:szCs w:val="20"/>
        </w:rPr>
        <w:t>Propagation model between NTN UE (on ground) and TN UE should reference to the following propagation model,</w:t>
      </w:r>
    </w:p>
    <w:p w:rsidR="00DD1D2C" w:rsidRPr="00B65AF7" w:rsidRDefault="00DD1D2C" w:rsidP="00B65AF7">
      <w:pPr>
        <w:pStyle w:val="afb"/>
        <w:spacing w:after="120"/>
        <w:ind w:left="1800" w:firstLineChars="100" w:firstLine="201"/>
        <w:rPr>
          <w:b/>
          <w:sz w:val="20"/>
          <w:szCs w:val="20"/>
        </w:rPr>
      </w:pPr>
      <w:r w:rsidRPr="00B65AF7">
        <w:rPr>
          <w:b/>
          <w:sz w:val="20"/>
          <w:szCs w:val="20"/>
        </w:rPr>
        <w:t xml:space="preserve">- TN UE-to- TN BS: </w:t>
      </w:r>
      <w:proofErr w:type="spellStart"/>
      <w:r w:rsidRPr="00B65AF7">
        <w:rPr>
          <w:b/>
          <w:sz w:val="20"/>
          <w:szCs w:val="20"/>
        </w:rPr>
        <w:t>UMi</w:t>
      </w:r>
      <w:proofErr w:type="spellEnd"/>
      <w:r w:rsidRPr="00B65AF7">
        <w:rPr>
          <w:b/>
          <w:sz w:val="20"/>
          <w:szCs w:val="20"/>
        </w:rPr>
        <w:t xml:space="preserve"> in TR 38.901 with </w:t>
      </w:r>
      <w:proofErr w:type="spellStart"/>
      <w:r w:rsidRPr="00B65AF7">
        <w:rPr>
          <w:b/>
          <w:sz w:val="20"/>
          <w:szCs w:val="20"/>
        </w:rPr>
        <w:t>h_BS</w:t>
      </w:r>
      <w:proofErr w:type="spellEnd"/>
      <w:r w:rsidRPr="00B65AF7">
        <w:rPr>
          <w:b/>
          <w:sz w:val="20"/>
          <w:szCs w:val="20"/>
        </w:rPr>
        <w:t>=</w:t>
      </w:r>
      <w:proofErr w:type="spellStart"/>
      <w:r w:rsidRPr="00B65AF7">
        <w:rPr>
          <w:b/>
          <w:sz w:val="20"/>
          <w:szCs w:val="20"/>
        </w:rPr>
        <w:t>h</w:t>
      </w:r>
      <w:r w:rsidRPr="00B65AF7">
        <w:rPr>
          <w:b/>
          <w:sz w:val="20"/>
          <w:szCs w:val="20"/>
          <w:vertAlign w:val="subscript"/>
        </w:rPr>
        <w:t>NTN</w:t>
      </w:r>
      <w:proofErr w:type="gramStart"/>
      <w:r w:rsidRPr="00B65AF7">
        <w:rPr>
          <w:b/>
          <w:sz w:val="20"/>
          <w:szCs w:val="20"/>
          <w:vertAlign w:val="subscript"/>
        </w:rPr>
        <w:t>,UE</w:t>
      </w:r>
      <w:proofErr w:type="spellEnd"/>
      <w:proofErr w:type="gramEnd"/>
      <w:r w:rsidRPr="00B65AF7">
        <w:rPr>
          <w:b/>
          <w:sz w:val="20"/>
          <w:szCs w:val="20"/>
        </w:rPr>
        <w:t>, where TN BS needs to be replaced by NTN UE</w:t>
      </w:r>
    </w:p>
    <w:p w:rsidR="00DD1D2C" w:rsidRPr="00B65AF7" w:rsidRDefault="00DD1D2C" w:rsidP="00B65AF7">
      <w:pPr>
        <w:pStyle w:val="afb"/>
        <w:spacing w:after="120"/>
        <w:ind w:left="1800" w:firstLineChars="100" w:firstLine="201"/>
        <w:rPr>
          <w:b/>
          <w:sz w:val="20"/>
          <w:szCs w:val="20"/>
        </w:rPr>
      </w:pPr>
      <w:r w:rsidRPr="00B65AF7">
        <w:rPr>
          <w:b/>
          <w:sz w:val="20"/>
          <w:szCs w:val="20"/>
        </w:rPr>
        <w:t xml:space="preserve"> + Penetration loss </w:t>
      </w:r>
      <w:proofErr w:type="gramStart"/>
      <w:r w:rsidRPr="00B65AF7">
        <w:rPr>
          <w:b/>
          <w:sz w:val="20"/>
          <w:szCs w:val="20"/>
        </w:rPr>
        <w:t>see</w:t>
      </w:r>
      <w:proofErr w:type="gramEnd"/>
      <w:r w:rsidRPr="00B65AF7">
        <w:rPr>
          <w:b/>
          <w:sz w:val="20"/>
          <w:szCs w:val="20"/>
        </w:rPr>
        <w:t xml:space="preserve"> TR 38.803</w:t>
      </w:r>
    </w:p>
    <w:p w:rsidR="0059001E" w:rsidRPr="0059001E" w:rsidRDefault="0059001E"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1E74DB" w:rsidRDefault="001E74DB" w:rsidP="001E74DB">
      <w:pPr>
        <w:numPr>
          <w:ilvl w:val="0"/>
          <w:numId w:val="5"/>
        </w:numPr>
        <w:jc w:val="both"/>
        <w:rPr>
          <w:lang w:eastAsia="zh-CN"/>
        </w:rPr>
      </w:pPr>
      <w:r w:rsidRPr="001E74DB">
        <w:rPr>
          <w:lang w:eastAsia="zh-CN"/>
        </w:rPr>
        <w:t>R4-2220241, Way forward on [105][313] NR_NTN_enh_Part2, Moderator (Samsung), RAN4#105</w:t>
      </w:r>
    </w:p>
    <w:p w:rsidR="002072CA" w:rsidRDefault="002072CA" w:rsidP="002072CA">
      <w:pPr>
        <w:numPr>
          <w:ilvl w:val="0"/>
          <w:numId w:val="5"/>
        </w:numPr>
        <w:jc w:val="both"/>
        <w:rPr>
          <w:lang w:eastAsia="zh-CN"/>
        </w:rPr>
      </w:pPr>
      <w:r w:rsidRPr="002072CA">
        <w:rPr>
          <w:lang w:eastAsia="zh-CN"/>
        </w:rPr>
        <w:t>R4-2217469, Simulation assumptions for NTN co-existence study in bands above 10GHz, Samsung, RAN4#104-bis-e</w:t>
      </w:r>
    </w:p>
    <w:p w:rsidR="001E74DB" w:rsidRDefault="001E74DB" w:rsidP="001E74DB">
      <w:pPr>
        <w:numPr>
          <w:ilvl w:val="0"/>
          <w:numId w:val="5"/>
        </w:numPr>
        <w:jc w:val="both"/>
        <w:rPr>
          <w:lang w:eastAsia="zh-CN"/>
        </w:rPr>
      </w:pPr>
      <w:r w:rsidRPr="001E74DB">
        <w:rPr>
          <w:lang w:eastAsia="zh-CN"/>
        </w:rPr>
        <w:t>R4-2218465, Discussion on remaining issues about simulation assumptions for above 10GHz NTN co-existence study, CATT, RAN4#105</w:t>
      </w:r>
    </w:p>
    <w:p w:rsidR="006358EC" w:rsidRDefault="00B16682" w:rsidP="00B16682">
      <w:pPr>
        <w:numPr>
          <w:ilvl w:val="0"/>
          <w:numId w:val="5"/>
        </w:numPr>
        <w:jc w:val="both"/>
        <w:rPr>
          <w:lang w:eastAsia="zh-CN"/>
        </w:rPr>
      </w:pPr>
      <w:r w:rsidRPr="00B16682">
        <w:rPr>
          <w:lang w:eastAsia="zh-CN"/>
        </w:rPr>
        <w:lastRenderedPageBreak/>
        <w:t>R4-2217468, WF on [313] NR_NTN_enh_Part2, Samsung, RAN4#104-bis-e</w:t>
      </w:r>
    </w:p>
    <w:p w:rsidR="00081F90" w:rsidRDefault="00E40C01" w:rsidP="00E40C01">
      <w:pPr>
        <w:numPr>
          <w:ilvl w:val="0"/>
          <w:numId w:val="5"/>
        </w:numPr>
        <w:jc w:val="both"/>
        <w:rPr>
          <w:lang w:eastAsia="zh-CN"/>
        </w:rPr>
      </w:pPr>
      <w:r w:rsidRPr="00E40C01">
        <w:rPr>
          <w:lang w:eastAsia="zh-CN"/>
        </w:rPr>
        <w:t>R4-2217469, Simulation assumptions for NTN co-existence study in bands above 10GHz, Samsung, RAN4#104-bis-e</w:t>
      </w:r>
    </w:p>
    <w:p w:rsidR="00E40C01" w:rsidRDefault="00E40C01" w:rsidP="00E40C01">
      <w:pPr>
        <w:numPr>
          <w:ilvl w:val="0"/>
          <w:numId w:val="5"/>
        </w:numPr>
        <w:jc w:val="both"/>
        <w:rPr>
          <w:lang w:eastAsia="zh-CN"/>
        </w:rPr>
      </w:pPr>
      <w:r>
        <w:rPr>
          <w:rFonts w:hint="eastAsia"/>
          <w:lang w:eastAsia="zh-CN"/>
        </w:rPr>
        <w:t>TR38.863</w:t>
      </w:r>
    </w:p>
    <w:p w:rsidR="00E40C01" w:rsidRDefault="00E40C01" w:rsidP="00E40C01">
      <w:pPr>
        <w:numPr>
          <w:ilvl w:val="0"/>
          <w:numId w:val="5"/>
        </w:numPr>
        <w:jc w:val="both"/>
        <w:rPr>
          <w:lang w:eastAsia="zh-CN"/>
        </w:rPr>
      </w:pPr>
      <w:r>
        <w:rPr>
          <w:rFonts w:hint="eastAsia"/>
          <w:lang w:eastAsia="zh-CN"/>
        </w:rPr>
        <w:t>TR 38.821</w:t>
      </w:r>
    </w:p>
    <w:p w:rsidR="00E40C01" w:rsidRDefault="00E40C01" w:rsidP="00E40C01">
      <w:pPr>
        <w:numPr>
          <w:ilvl w:val="0"/>
          <w:numId w:val="5"/>
        </w:numPr>
        <w:jc w:val="both"/>
        <w:rPr>
          <w:lang w:eastAsia="zh-CN"/>
        </w:rPr>
      </w:pPr>
      <w:r>
        <w:rPr>
          <w:rFonts w:hint="eastAsia"/>
          <w:lang w:eastAsia="zh-CN"/>
        </w:rPr>
        <w:t>TR 38.811</w:t>
      </w:r>
    </w:p>
    <w:p w:rsidR="00E40C01" w:rsidRDefault="00E40C01" w:rsidP="00E40C01">
      <w:pPr>
        <w:numPr>
          <w:ilvl w:val="0"/>
          <w:numId w:val="5"/>
        </w:numPr>
        <w:jc w:val="both"/>
        <w:rPr>
          <w:lang w:eastAsia="zh-CN"/>
        </w:rPr>
      </w:pPr>
      <w:r>
        <w:rPr>
          <w:rFonts w:hint="eastAsia"/>
          <w:lang w:eastAsia="zh-CN"/>
        </w:rPr>
        <w:t>TR38.921</w:t>
      </w:r>
    </w:p>
    <w:p w:rsidR="00A95DE2" w:rsidRPr="00583983" w:rsidRDefault="00A95DE2" w:rsidP="006B7CF1">
      <w:pPr>
        <w:jc w:val="both"/>
        <w:rPr>
          <w:lang w:eastAsia="zh-CN"/>
        </w:rPr>
      </w:pPr>
    </w:p>
    <w:sectPr w:rsidR="00A95DE2" w:rsidRPr="00583983" w:rsidSect="00E218D4">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BAF" w:rsidRDefault="00890BAF">
      <w:r>
        <w:separator/>
      </w:r>
    </w:p>
  </w:endnote>
  <w:endnote w:type="continuationSeparator" w:id="0">
    <w:p w:rsidR="00890BAF" w:rsidRDefault="00890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BAF" w:rsidRDefault="00890BAF">
      <w:r>
        <w:separator/>
      </w:r>
    </w:p>
  </w:footnote>
  <w:footnote w:type="continuationSeparator" w:id="0">
    <w:p w:rsidR="00890BAF" w:rsidRDefault="00890B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8DB" w:rsidRDefault="008768D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3BB5553"/>
    <w:multiLevelType w:val="hybridMultilevel"/>
    <w:tmpl w:val="C9988670"/>
    <w:lvl w:ilvl="0" w:tplc="123CF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4FB4056B"/>
    <w:multiLevelType w:val="multilevel"/>
    <w:tmpl w:val="FF8412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518C2C50"/>
    <w:multiLevelType w:val="hybridMultilevel"/>
    <w:tmpl w:val="7F405672"/>
    <w:lvl w:ilvl="0" w:tplc="85DE10A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51D4055E"/>
    <w:multiLevelType w:val="hybridMultilevel"/>
    <w:tmpl w:val="B106E676"/>
    <w:lvl w:ilvl="0" w:tplc="A326617E">
      <w:start w:val="1"/>
      <w:numFmt w:val="decimal"/>
      <w:lvlText w:val="%1)"/>
      <w:lvlJc w:val="left"/>
      <w:pPr>
        <w:ind w:left="1778" w:hanging="360"/>
      </w:pPr>
      <w:rPr>
        <w:rFonts w:hint="default"/>
      </w:r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71005380"/>
    <w:multiLevelType w:val="hybridMultilevel"/>
    <w:tmpl w:val="B106E676"/>
    <w:lvl w:ilvl="0" w:tplc="A326617E">
      <w:start w:val="1"/>
      <w:numFmt w:val="decimal"/>
      <w:lvlText w:val="%1)"/>
      <w:lvlJc w:val="left"/>
      <w:pPr>
        <w:ind w:left="1778" w:hanging="360"/>
      </w:pPr>
      <w:rPr>
        <w:rFonts w:hint="default"/>
      </w:r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4"/>
  </w:num>
  <w:num w:numId="5">
    <w:abstractNumId w:val="3"/>
  </w:num>
  <w:num w:numId="6">
    <w:abstractNumId w:val="13"/>
  </w:num>
  <w:num w:numId="7">
    <w:abstractNumId w:val="9"/>
  </w:num>
  <w:num w:numId="8">
    <w:abstractNumId w:val="1"/>
  </w:num>
  <w:num w:numId="9">
    <w:abstractNumId w:val="10"/>
  </w:num>
  <w:num w:numId="10">
    <w:abstractNumId w:val="6"/>
  </w:num>
  <w:num w:numId="11">
    <w:abstractNumId w:val="2"/>
  </w:num>
  <w:num w:numId="12">
    <w:abstractNumId w:val="7"/>
  </w:num>
  <w:num w:numId="13">
    <w:abstractNumId w:val="12"/>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B01"/>
    <w:rsid w:val="00000D44"/>
    <w:rsid w:val="00001893"/>
    <w:rsid w:val="000019D7"/>
    <w:rsid w:val="00001C20"/>
    <w:rsid w:val="00001F3B"/>
    <w:rsid w:val="00002A26"/>
    <w:rsid w:val="00002AC8"/>
    <w:rsid w:val="00002E90"/>
    <w:rsid w:val="00002FD5"/>
    <w:rsid w:val="00003B00"/>
    <w:rsid w:val="00003F0A"/>
    <w:rsid w:val="000040C9"/>
    <w:rsid w:val="00004433"/>
    <w:rsid w:val="000044D8"/>
    <w:rsid w:val="00005730"/>
    <w:rsid w:val="0000590A"/>
    <w:rsid w:val="000059DB"/>
    <w:rsid w:val="00005AFC"/>
    <w:rsid w:val="00005B76"/>
    <w:rsid w:val="00005E4D"/>
    <w:rsid w:val="000064A9"/>
    <w:rsid w:val="000068A0"/>
    <w:rsid w:val="00006E31"/>
    <w:rsid w:val="0000707E"/>
    <w:rsid w:val="00007AA3"/>
    <w:rsid w:val="00007EF7"/>
    <w:rsid w:val="00010B3B"/>
    <w:rsid w:val="00010DF7"/>
    <w:rsid w:val="000114BD"/>
    <w:rsid w:val="00011562"/>
    <w:rsid w:val="0001182D"/>
    <w:rsid w:val="00011859"/>
    <w:rsid w:val="000118C3"/>
    <w:rsid w:val="000124BB"/>
    <w:rsid w:val="0001266F"/>
    <w:rsid w:val="0001277E"/>
    <w:rsid w:val="00012904"/>
    <w:rsid w:val="0001372B"/>
    <w:rsid w:val="00013837"/>
    <w:rsid w:val="00013D50"/>
    <w:rsid w:val="00013E41"/>
    <w:rsid w:val="0001446D"/>
    <w:rsid w:val="0001497B"/>
    <w:rsid w:val="00014B8A"/>
    <w:rsid w:val="00014EE9"/>
    <w:rsid w:val="00015119"/>
    <w:rsid w:val="00016B1D"/>
    <w:rsid w:val="00016E26"/>
    <w:rsid w:val="000179D9"/>
    <w:rsid w:val="00017F01"/>
    <w:rsid w:val="00020BA1"/>
    <w:rsid w:val="00020C02"/>
    <w:rsid w:val="000210C6"/>
    <w:rsid w:val="00021929"/>
    <w:rsid w:val="000219F4"/>
    <w:rsid w:val="00021AAE"/>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640"/>
    <w:rsid w:val="00026BD3"/>
    <w:rsid w:val="00026E02"/>
    <w:rsid w:val="0003068B"/>
    <w:rsid w:val="00030DF5"/>
    <w:rsid w:val="000322A2"/>
    <w:rsid w:val="00032703"/>
    <w:rsid w:val="00032C46"/>
    <w:rsid w:val="00032FFD"/>
    <w:rsid w:val="000336D8"/>
    <w:rsid w:val="00033FF0"/>
    <w:rsid w:val="000340CC"/>
    <w:rsid w:val="000343FA"/>
    <w:rsid w:val="0003467C"/>
    <w:rsid w:val="000349BF"/>
    <w:rsid w:val="0003506E"/>
    <w:rsid w:val="00035476"/>
    <w:rsid w:val="00036C32"/>
    <w:rsid w:val="000377B4"/>
    <w:rsid w:val="00037B0D"/>
    <w:rsid w:val="00040278"/>
    <w:rsid w:val="00040528"/>
    <w:rsid w:val="00040B31"/>
    <w:rsid w:val="00040BC5"/>
    <w:rsid w:val="00040C38"/>
    <w:rsid w:val="00040F99"/>
    <w:rsid w:val="00041A6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46FE6"/>
    <w:rsid w:val="000510FD"/>
    <w:rsid w:val="000511EA"/>
    <w:rsid w:val="0005149F"/>
    <w:rsid w:val="000514B2"/>
    <w:rsid w:val="00051B8F"/>
    <w:rsid w:val="00052103"/>
    <w:rsid w:val="00052269"/>
    <w:rsid w:val="00052707"/>
    <w:rsid w:val="00052C05"/>
    <w:rsid w:val="00053368"/>
    <w:rsid w:val="0005336F"/>
    <w:rsid w:val="000536D5"/>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802"/>
    <w:rsid w:val="00064EB3"/>
    <w:rsid w:val="00065920"/>
    <w:rsid w:val="00066238"/>
    <w:rsid w:val="00066313"/>
    <w:rsid w:val="0006649B"/>
    <w:rsid w:val="00067000"/>
    <w:rsid w:val="000670FB"/>
    <w:rsid w:val="000674FA"/>
    <w:rsid w:val="000677DD"/>
    <w:rsid w:val="00070DF8"/>
    <w:rsid w:val="00070FD4"/>
    <w:rsid w:val="0007249D"/>
    <w:rsid w:val="00073D07"/>
    <w:rsid w:val="00073F45"/>
    <w:rsid w:val="00074221"/>
    <w:rsid w:val="000744E5"/>
    <w:rsid w:val="000747D9"/>
    <w:rsid w:val="00074DA5"/>
    <w:rsid w:val="00075326"/>
    <w:rsid w:val="00075C38"/>
    <w:rsid w:val="00076DAD"/>
    <w:rsid w:val="00077740"/>
    <w:rsid w:val="00077C81"/>
    <w:rsid w:val="000816D1"/>
    <w:rsid w:val="000819EC"/>
    <w:rsid w:val="00081F90"/>
    <w:rsid w:val="00082385"/>
    <w:rsid w:val="00082E31"/>
    <w:rsid w:val="00083AF1"/>
    <w:rsid w:val="00084B7B"/>
    <w:rsid w:val="00085238"/>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6E"/>
    <w:rsid w:val="000944A0"/>
    <w:rsid w:val="00094927"/>
    <w:rsid w:val="000950BE"/>
    <w:rsid w:val="000955F9"/>
    <w:rsid w:val="00095BCE"/>
    <w:rsid w:val="0009614E"/>
    <w:rsid w:val="00096499"/>
    <w:rsid w:val="00096654"/>
    <w:rsid w:val="00096736"/>
    <w:rsid w:val="00096882"/>
    <w:rsid w:val="000969E9"/>
    <w:rsid w:val="00096E55"/>
    <w:rsid w:val="0009706A"/>
    <w:rsid w:val="000A0BFE"/>
    <w:rsid w:val="000A237F"/>
    <w:rsid w:val="000A3059"/>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5C9"/>
    <w:rsid w:val="000B1CD6"/>
    <w:rsid w:val="000B1E1B"/>
    <w:rsid w:val="000B281D"/>
    <w:rsid w:val="000B32EC"/>
    <w:rsid w:val="000B3559"/>
    <w:rsid w:val="000B3ADF"/>
    <w:rsid w:val="000B3E7C"/>
    <w:rsid w:val="000B3ECE"/>
    <w:rsid w:val="000B3EF7"/>
    <w:rsid w:val="000B3F22"/>
    <w:rsid w:val="000B4173"/>
    <w:rsid w:val="000B5886"/>
    <w:rsid w:val="000B65FF"/>
    <w:rsid w:val="000B6930"/>
    <w:rsid w:val="000B6A6D"/>
    <w:rsid w:val="000B6E72"/>
    <w:rsid w:val="000B6E73"/>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BF3"/>
    <w:rsid w:val="000C2D41"/>
    <w:rsid w:val="000C2FE9"/>
    <w:rsid w:val="000C4749"/>
    <w:rsid w:val="000C47B1"/>
    <w:rsid w:val="000C4967"/>
    <w:rsid w:val="000C4B56"/>
    <w:rsid w:val="000C5012"/>
    <w:rsid w:val="000C568A"/>
    <w:rsid w:val="000C59A8"/>
    <w:rsid w:val="000C5A7B"/>
    <w:rsid w:val="000C5C81"/>
    <w:rsid w:val="000C6027"/>
    <w:rsid w:val="000C6598"/>
    <w:rsid w:val="000C685F"/>
    <w:rsid w:val="000C7A4A"/>
    <w:rsid w:val="000C7DE3"/>
    <w:rsid w:val="000D0364"/>
    <w:rsid w:val="000D0402"/>
    <w:rsid w:val="000D0A23"/>
    <w:rsid w:val="000D0A38"/>
    <w:rsid w:val="000D0ACB"/>
    <w:rsid w:val="000D1132"/>
    <w:rsid w:val="000D1497"/>
    <w:rsid w:val="000D1567"/>
    <w:rsid w:val="000D165E"/>
    <w:rsid w:val="000D1896"/>
    <w:rsid w:val="000D306B"/>
    <w:rsid w:val="000D3891"/>
    <w:rsid w:val="000D3A07"/>
    <w:rsid w:val="000D3C5F"/>
    <w:rsid w:val="000D464D"/>
    <w:rsid w:val="000D4A75"/>
    <w:rsid w:val="000D4C5E"/>
    <w:rsid w:val="000D4D50"/>
    <w:rsid w:val="000D6144"/>
    <w:rsid w:val="000D635D"/>
    <w:rsid w:val="000D66F4"/>
    <w:rsid w:val="000D7075"/>
    <w:rsid w:val="000D7221"/>
    <w:rsid w:val="000D767D"/>
    <w:rsid w:val="000E050F"/>
    <w:rsid w:val="000E0529"/>
    <w:rsid w:val="000E0B95"/>
    <w:rsid w:val="000E151D"/>
    <w:rsid w:val="000E3038"/>
    <w:rsid w:val="000E30D2"/>
    <w:rsid w:val="000E373C"/>
    <w:rsid w:val="000E37E0"/>
    <w:rsid w:val="000E3A07"/>
    <w:rsid w:val="000E3A50"/>
    <w:rsid w:val="000E4639"/>
    <w:rsid w:val="000E498C"/>
    <w:rsid w:val="000E54D5"/>
    <w:rsid w:val="000E58D7"/>
    <w:rsid w:val="000E5B5E"/>
    <w:rsid w:val="000E63FA"/>
    <w:rsid w:val="000E6742"/>
    <w:rsid w:val="000E6BB2"/>
    <w:rsid w:val="000E6D82"/>
    <w:rsid w:val="000E722C"/>
    <w:rsid w:val="000E7AEC"/>
    <w:rsid w:val="000F0840"/>
    <w:rsid w:val="000F14D7"/>
    <w:rsid w:val="000F167D"/>
    <w:rsid w:val="000F18F3"/>
    <w:rsid w:val="000F1B84"/>
    <w:rsid w:val="000F1E55"/>
    <w:rsid w:val="000F2354"/>
    <w:rsid w:val="000F2502"/>
    <w:rsid w:val="000F2D57"/>
    <w:rsid w:val="000F3D78"/>
    <w:rsid w:val="000F41DC"/>
    <w:rsid w:val="000F4C68"/>
    <w:rsid w:val="000F4DBD"/>
    <w:rsid w:val="000F5554"/>
    <w:rsid w:val="000F5C34"/>
    <w:rsid w:val="000F5E33"/>
    <w:rsid w:val="000F6160"/>
    <w:rsid w:val="000F6468"/>
    <w:rsid w:val="000F6B85"/>
    <w:rsid w:val="000F75EA"/>
    <w:rsid w:val="000F7BA4"/>
    <w:rsid w:val="0010076E"/>
    <w:rsid w:val="0010112B"/>
    <w:rsid w:val="001020C5"/>
    <w:rsid w:val="0010235F"/>
    <w:rsid w:val="00102426"/>
    <w:rsid w:val="00102691"/>
    <w:rsid w:val="00102F3B"/>
    <w:rsid w:val="00103485"/>
    <w:rsid w:val="0010362A"/>
    <w:rsid w:val="00104457"/>
    <w:rsid w:val="00104479"/>
    <w:rsid w:val="00104736"/>
    <w:rsid w:val="00104E7E"/>
    <w:rsid w:val="00105386"/>
    <w:rsid w:val="001061E2"/>
    <w:rsid w:val="0010652C"/>
    <w:rsid w:val="00106B3F"/>
    <w:rsid w:val="00106B47"/>
    <w:rsid w:val="00106BB3"/>
    <w:rsid w:val="001076ED"/>
    <w:rsid w:val="00107C08"/>
    <w:rsid w:val="00107C51"/>
    <w:rsid w:val="00110D50"/>
    <w:rsid w:val="00110E11"/>
    <w:rsid w:val="00111686"/>
    <w:rsid w:val="001121F8"/>
    <w:rsid w:val="0011248C"/>
    <w:rsid w:val="00112602"/>
    <w:rsid w:val="0011356C"/>
    <w:rsid w:val="00113924"/>
    <w:rsid w:val="00113C1C"/>
    <w:rsid w:val="00114338"/>
    <w:rsid w:val="00114589"/>
    <w:rsid w:val="001147E4"/>
    <w:rsid w:val="00114A2D"/>
    <w:rsid w:val="00114BF1"/>
    <w:rsid w:val="001150C3"/>
    <w:rsid w:val="00115812"/>
    <w:rsid w:val="001165AB"/>
    <w:rsid w:val="0011697B"/>
    <w:rsid w:val="00116C36"/>
    <w:rsid w:val="00116D23"/>
    <w:rsid w:val="0011704D"/>
    <w:rsid w:val="001172E5"/>
    <w:rsid w:val="00117305"/>
    <w:rsid w:val="00117C8E"/>
    <w:rsid w:val="00117DA7"/>
    <w:rsid w:val="00117F6F"/>
    <w:rsid w:val="001211E9"/>
    <w:rsid w:val="00121B24"/>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BD3"/>
    <w:rsid w:val="00132E02"/>
    <w:rsid w:val="00133038"/>
    <w:rsid w:val="0013311C"/>
    <w:rsid w:val="00133856"/>
    <w:rsid w:val="00133CC4"/>
    <w:rsid w:val="00134B91"/>
    <w:rsid w:val="00135211"/>
    <w:rsid w:val="001357C7"/>
    <w:rsid w:val="00135896"/>
    <w:rsid w:val="001369DB"/>
    <w:rsid w:val="001370D9"/>
    <w:rsid w:val="00137365"/>
    <w:rsid w:val="00137428"/>
    <w:rsid w:val="00140FD8"/>
    <w:rsid w:val="001410CF"/>
    <w:rsid w:val="0014119C"/>
    <w:rsid w:val="00141C11"/>
    <w:rsid w:val="00142E27"/>
    <w:rsid w:val="00143023"/>
    <w:rsid w:val="00143658"/>
    <w:rsid w:val="001444B8"/>
    <w:rsid w:val="00144E86"/>
    <w:rsid w:val="001453F3"/>
    <w:rsid w:val="00145B29"/>
    <w:rsid w:val="00145D43"/>
    <w:rsid w:val="00146401"/>
    <w:rsid w:val="0014648F"/>
    <w:rsid w:val="00146882"/>
    <w:rsid w:val="00146D60"/>
    <w:rsid w:val="001471CF"/>
    <w:rsid w:val="001509D1"/>
    <w:rsid w:val="00150EA4"/>
    <w:rsid w:val="00151BD0"/>
    <w:rsid w:val="00151DE2"/>
    <w:rsid w:val="0015257B"/>
    <w:rsid w:val="001530E6"/>
    <w:rsid w:val="001531BE"/>
    <w:rsid w:val="00153331"/>
    <w:rsid w:val="001535ED"/>
    <w:rsid w:val="00153B2B"/>
    <w:rsid w:val="00154302"/>
    <w:rsid w:val="0015445E"/>
    <w:rsid w:val="00154595"/>
    <w:rsid w:val="00154E3C"/>
    <w:rsid w:val="00154FA6"/>
    <w:rsid w:val="00154FB9"/>
    <w:rsid w:val="00155106"/>
    <w:rsid w:val="001552C6"/>
    <w:rsid w:val="0015548A"/>
    <w:rsid w:val="00156050"/>
    <w:rsid w:val="001564CC"/>
    <w:rsid w:val="001564F1"/>
    <w:rsid w:val="00157CAC"/>
    <w:rsid w:val="0016053A"/>
    <w:rsid w:val="00160CCB"/>
    <w:rsid w:val="00161404"/>
    <w:rsid w:val="00161553"/>
    <w:rsid w:val="0016164A"/>
    <w:rsid w:val="00161692"/>
    <w:rsid w:val="00161CA2"/>
    <w:rsid w:val="00161D15"/>
    <w:rsid w:val="00162040"/>
    <w:rsid w:val="00162605"/>
    <w:rsid w:val="00162B9D"/>
    <w:rsid w:val="0016324F"/>
    <w:rsid w:val="00163B64"/>
    <w:rsid w:val="00163E1E"/>
    <w:rsid w:val="00163EB3"/>
    <w:rsid w:val="00164D0E"/>
    <w:rsid w:val="0016547E"/>
    <w:rsid w:val="001656C1"/>
    <w:rsid w:val="00165A62"/>
    <w:rsid w:val="0016620F"/>
    <w:rsid w:val="001666BE"/>
    <w:rsid w:val="00166A15"/>
    <w:rsid w:val="00166F6E"/>
    <w:rsid w:val="001674EF"/>
    <w:rsid w:val="00170ED3"/>
    <w:rsid w:val="00171296"/>
    <w:rsid w:val="0017156A"/>
    <w:rsid w:val="001717C4"/>
    <w:rsid w:val="001722A5"/>
    <w:rsid w:val="001729C6"/>
    <w:rsid w:val="00172E6D"/>
    <w:rsid w:val="00173184"/>
    <w:rsid w:val="00173472"/>
    <w:rsid w:val="00173524"/>
    <w:rsid w:val="0017447E"/>
    <w:rsid w:val="001747C5"/>
    <w:rsid w:val="00175A18"/>
    <w:rsid w:val="00175A22"/>
    <w:rsid w:val="00175F75"/>
    <w:rsid w:val="00176064"/>
    <w:rsid w:val="0017663B"/>
    <w:rsid w:val="00176A43"/>
    <w:rsid w:val="00176BA8"/>
    <w:rsid w:val="00176BFB"/>
    <w:rsid w:val="001800CB"/>
    <w:rsid w:val="001806B6"/>
    <w:rsid w:val="00180F97"/>
    <w:rsid w:val="0018154E"/>
    <w:rsid w:val="00181A09"/>
    <w:rsid w:val="00181B41"/>
    <w:rsid w:val="00181F87"/>
    <w:rsid w:val="00182541"/>
    <w:rsid w:val="0018271B"/>
    <w:rsid w:val="00182826"/>
    <w:rsid w:val="00182EA8"/>
    <w:rsid w:val="00183064"/>
    <w:rsid w:val="0018393D"/>
    <w:rsid w:val="00184182"/>
    <w:rsid w:val="00184F8D"/>
    <w:rsid w:val="001850C2"/>
    <w:rsid w:val="001851B2"/>
    <w:rsid w:val="001854CB"/>
    <w:rsid w:val="00185952"/>
    <w:rsid w:val="001868EE"/>
    <w:rsid w:val="00186EA8"/>
    <w:rsid w:val="00186F99"/>
    <w:rsid w:val="00187099"/>
    <w:rsid w:val="001872B8"/>
    <w:rsid w:val="00187648"/>
    <w:rsid w:val="001903AB"/>
    <w:rsid w:val="00190E40"/>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2FA7"/>
    <w:rsid w:val="001A330E"/>
    <w:rsid w:val="001A37B2"/>
    <w:rsid w:val="001A3834"/>
    <w:rsid w:val="001A5B74"/>
    <w:rsid w:val="001A6161"/>
    <w:rsid w:val="001A6B24"/>
    <w:rsid w:val="001A6B99"/>
    <w:rsid w:val="001A6D7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445"/>
    <w:rsid w:val="001B7A65"/>
    <w:rsid w:val="001B7EB8"/>
    <w:rsid w:val="001C0370"/>
    <w:rsid w:val="001C06D7"/>
    <w:rsid w:val="001C0781"/>
    <w:rsid w:val="001C0B37"/>
    <w:rsid w:val="001C0D2B"/>
    <w:rsid w:val="001C0DFE"/>
    <w:rsid w:val="001C1254"/>
    <w:rsid w:val="001C159F"/>
    <w:rsid w:val="001C1EC5"/>
    <w:rsid w:val="001C2173"/>
    <w:rsid w:val="001C39BB"/>
    <w:rsid w:val="001C3A3F"/>
    <w:rsid w:val="001C4206"/>
    <w:rsid w:val="001C445A"/>
    <w:rsid w:val="001C4888"/>
    <w:rsid w:val="001C4DE7"/>
    <w:rsid w:val="001C59A0"/>
    <w:rsid w:val="001C5D30"/>
    <w:rsid w:val="001C60DF"/>
    <w:rsid w:val="001C6959"/>
    <w:rsid w:val="001C6E10"/>
    <w:rsid w:val="001D0133"/>
    <w:rsid w:val="001D0F12"/>
    <w:rsid w:val="001D0FF7"/>
    <w:rsid w:val="001D17F6"/>
    <w:rsid w:val="001D1B79"/>
    <w:rsid w:val="001D1E8A"/>
    <w:rsid w:val="001D2033"/>
    <w:rsid w:val="001D236C"/>
    <w:rsid w:val="001D23E1"/>
    <w:rsid w:val="001D2747"/>
    <w:rsid w:val="001D31B1"/>
    <w:rsid w:val="001D3D2D"/>
    <w:rsid w:val="001D438B"/>
    <w:rsid w:val="001D47FD"/>
    <w:rsid w:val="001D492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29D"/>
    <w:rsid w:val="001E74DB"/>
    <w:rsid w:val="001E7B9A"/>
    <w:rsid w:val="001F12F3"/>
    <w:rsid w:val="001F171A"/>
    <w:rsid w:val="001F1C3E"/>
    <w:rsid w:val="001F1CBF"/>
    <w:rsid w:val="001F21FB"/>
    <w:rsid w:val="001F2BC9"/>
    <w:rsid w:val="001F3820"/>
    <w:rsid w:val="001F3900"/>
    <w:rsid w:val="001F3F19"/>
    <w:rsid w:val="001F483E"/>
    <w:rsid w:val="001F4C10"/>
    <w:rsid w:val="001F4E64"/>
    <w:rsid w:val="001F57B0"/>
    <w:rsid w:val="001F5A35"/>
    <w:rsid w:val="001F6E5D"/>
    <w:rsid w:val="001F6EF4"/>
    <w:rsid w:val="001F7459"/>
    <w:rsid w:val="001F75CA"/>
    <w:rsid w:val="001F7FE9"/>
    <w:rsid w:val="00200346"/>
    <w:rsid w:val="00201084"/>
    <w:rsid w:val="002016D0"/>
    <w:rsid w:val="0020248A"/>
    <w:rsid w:val="00202632"/>
    <w:rsid w:val="002034E0"/>
    <w:rsid w:val="0020439C"/>
    <w:rsid w:val="002046E2"/>
    <w:rsid w:val="00205B56"/>
    <w:rsid w:val="00205F4C"/>
    <w:rsid w:val="002072CA"/>
    <w:rsid w:val="00207330"/>
    <w:rsid w:val="00207BE5"/>
    <w:rsid w:val="00210023"/>
    <w:rsid w:val="002102CD"/>
    <w:rsid w:val="00210797"/>
    <w:rsid w:val="00210D48"/>
    <w:rsid w:val="00210E35"/>
    <w:rsid w:val="00210F62"/>
    <w:rsid w:val="00211043"/>
    <w:rsid w:val="00211158"/>
    <w:rsid w:val="002119F0"/>
    <w:rsid w:val="0021232E"/>
    <w:rsid w:val="00214680"/>
    <w:rsid w:val="002154CE"/>
    <w:rsid w:val="00215BB5"/>
    <w:rsid w:val="002164A7"/>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07"/>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899"/>
    <w:rsid w:val="00232D4D"/>
    <w:rsid w:val="00232E1C"/>
    <w:rsid w:val="00232E36"/>
    <w:rsid w:val="00233D4F"/>
    <w:rsid w:val="002349F0"/>
    <w:rsid w:val="00234B5F"/>
    <w:rsid w:val="00234C9B"/>
    <w:rsid w:val="0023580C"/>
    <w:rsid w:val="0023592B"/>
    <w:rsid w:val="00236A30"/>
    <w:rsid w:val="00236AAF"/>
    <w:rsid w:val="00237992"/>
    <w:rsid w:val="002401F4"/>
    <w:rsid w:val="00241ACF"/>
    <w:rsid w:val="00241E91"/>
    <w:rsid w:val="00241F4E"/>
    <w:rsid w:val="002429A7"/>
    <w:rsid w:val="00242E6D"/>
    <w:rsid w:val="00243A10"/>
    <w:rsid w:val="00244166"/>
    <w:rsid w:val="0024419A"/>
    <w:rsid w:val="0024498F"/>
    <w:rsid w:val="002449B8"/>
    <w:rsid w:val="00244FFA"/>
    <w:rsid w:val="002455CC"/>
    <w:rsid w:val="00245975"/>
    <w:rsid w:val="00245D15"/>
    <w:rsid w:val="00245FE8"/>
    <w:rsid w:val="00246044"/>
    <w:rsid w:val="00246D50"/>
    <w:rsid w:val="0024714B"/>
    <w:rsid w:val="002472AA"/>
    <w:rsid w:val="00247531"/>
    <w:rsid w:val="0024794D"/>
    <w:rsid w:val="00247D49"/>
    <w:rsid w:val="00250088"/>
    <w:rsid w:val="00250154"/>
    <w:rsid w:val="002507BE"/>
    <w:rsid w:val="00250A35"/>
    <w:rsid w:val="0025113B"/>
    <w:rsid w:val="00252556"/>
    <w:rsid w:val="00253386"/>
    <w:rsid w:val="00253879"/>
    <w:rsid w:val="00253A82"/>
    <w:rsid w:val="00254127"/>
    <w:rsid w:val="002542EA"/>
    <w:rsid w:val="002547F0"/>
    <w:rsid w:val="0025595F"/>
    <w:rsid w:val="00255986"/>
    <w:rsid w:val="00255991"/>
    <w:rsid w:val="00256557"/>
    <w:rsid w:val="002572C2"/>
    <w:rsid w:val="002577A7"/>
    <w:rsid w:val="00257E5B"/>
    <w:rsid w:val="0026004D"/>
    <w:rsid w:val="00260AD3"/>
    <w:rsid w:val="00260B4D"/>
    <w:rsid w:val="002611C2"/>
    <w:rsid w:val="002612B8"/>
    <w:rsid w:val="00261795"/>
    <w:rsid w:val="002624C1"/>
    <w:rsid w:val="002627D0"/>
    <w:rsid w:val="00262CAD"/>
    <w:rsid w:val="00263025"/>
    <w:rsid w:val="00263330"/>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1DE"/>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86E47"/>
    <w:rsid w:val="002900A1"/>
    <w:rsid w:val="00290C14"/>
    <w:rsid w:val="00291024"/>
    <w:rsid w:val="00291A95"/>
    <w:rsid w:val="00291F0F"/>
    <w:rsid w:val="00291FD1"/>
    <w:rsid w:val="00292722"/>
    <w:rsid w:val="002929CD"/>
    <w:rsid w:val="00293BB1"/>
    <w:rsid w:val="00293C10"/>
    <w:rsid w:val="00294174"/>
    <w:rsid w:val="00294DC1"/>
    <w:rsid w:val="00294DCE"/>
    <w:rsid w:val="00294F20"/>
    <w:rsid w:val="00295497"/>
    <w:rsid w:val="002954C1"/>
    <w:rsid w:val="0029587D"/>
    <w:rsid w:val="00295A65"/>
    <w:rsid w:val="00296A60"/>
    <w:rsid w:val="002972E8"/>
    <w:rsid w:val="002975B5"/>
    <w:rsid w:val="002A018F"/>
    <w:rsid w:val="002A04A1"/>
    <w:rsid w:val="002A0626"/>
    <w:rsid w:val="002A0905"/>
    <w:rsid w:val="002A0AD1"/>
    <w:rsid w:val="002A0D3F"/>
    <w:rsid w:val="002A18B2"/>
    <w:rsid w:val="002A191F"/>
    <w:rsid w:val="002A1F00"/>
    <w:rsid w:val="002A26F8"/>
    <w:rsid w:val="002A27EB"/>
    <w:rsid w:val="002A2856"/>
    <w:rsid w:val="002A28F3"/>
    <w:rsid w:val="002A2F5B"/>
    <w:rsid w:val="002A3575"/>
    <w:rsid w:val="002A39FC"/>
    <w:rsid w:val="002A3C2D"/>
    <w:rsid w:val="002A4027"/>
    <w:rsid w:val="002A42C5"/>
    <w:rsid w:val="002A4938"/>
    <w:rsid w:val="002A4BCA"/>
    <w:rsid w:val="002A53CB"/>
    <w:rsid w:val="002A5550"/>
    <w:rsid w:val="002A5884"/>
    <w:rsid w:val="002A5991"/>
    <w:rsid w:val="002A5C2F"/>
    <w:rsid w:val="002A5F2C"/>
    <w:rsid w:val="002A64A5"/>
    <w:rsid w:val="002A69B2"/>
    <w:rsid w:val="002A6B2F"/>
    <w:rsid w:val="002A6D62"/>
    <w:rsid w:val="002A77A6"/>
    <w:rsid w:val="002A7811"/>
    <w:rsid w:val="002B0615"/>
    <w:rsid w:val="002B0CB3"/>
    <w:rsid w:val="002B199D"/>
    <w:rsid w:val="002B199E"/>
    <w:rsid w:val="002B1D92"/>
    <w:rsid w:val="002B23EE"/>
    <w:rsid w:val="002B26B7"/>
    <w:rsid w:val="002B2BE4"/>
    <w:rsid w:val="002B3163"/>
    <w:rsid w:val="002B3EAF"/>
    <w:rsid w:val="002B4FF0"/>
    <w:rsid w:val="002B5074"/>
    <w:rsid w:val="002B51F2"/>
    <w:rsid w:val="002B5741"/>
    <w:rsid w:val="002B5D75"/>
    <w:rsid w:val="002B5E1F"/>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33EB"/>
    <w:rsid w:val="002C4A4E"/>
    <w:rsid w:val="002C5383"/>
    <w:rsid w:val="002C5BA5"/>
    <w:rsid w:val="002C5E30"/>
    <w:rsid w:val="002C639A"/>
    <w:rsid w:val="002C662F"/>
    <w:rsid w:val="002C67CF"/>
    <w:rsid w:val="002C6803"/>
    <w:rsid w:val="002C704B"/>
    <w:rsid w:val="002D027F"/>
    <w:rsid w:val="002D0888"/>
    <w:rsid w:val="002D1868"/>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9C0"/>
    <w:rsid w:val="002D6A83"/>
    <w:rsid w:val="002D6BAD"/>
    <w:rsid w:val="002D7453"/>
    <w:rsid w:val="002D7F46"/>
    <w:rsid w:val="002E0E59"/>
    <w:rsid w:val="002E1332"/>
    <w:rsid w:val="002E160F"/>
    <w:rsid w:val="002E19A7"/>
    <w:rsid w:val="002E234F"/>
    <w:rsid w:val="002E2FF2"/>
    <w:rsid w:val="002E3E7E"/>
    <w:rsid w:val="002E3F95"/>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44E"/>
    <w:rsid w:val="002F18AB"/>
    <w:rsid w:val="002F1DF7"/>
    <w:rsid w:val="002F2536"/>
    <w:rsid w:val="002F3323"/>
    <w:rsid w:val="002F40C3"/>
    <w:rsid w:val="002F4A58"/>
    <w:rsid w:val="002F4DAF"/>
    <w:rsid w:val="002F5700"/>
    <w:rsid w:val="002F5D9B"/>
    <w:rsid w:val="002F6096"/>
    <w:rsid w:val="002F63B8"/>
    <w:rsid w:val="002F64F3"/>
    <w:rsid w:val="002F67AD"/>
    <w:rsid w:val="002F6860"/>
    <w:rsid w:val="00300072"/>
    <w:rsid w:val="003006B6"/>
    <w:rsid w:val="0030121B"/>
    <w:rsid w:val="00301A34"/>
    <w:rsid w:val="00301F3B"/>
    <w:rsid w:val="00302270"/>
    <w:rsid w:val="00302771"/>
    <w:rsid w:val="00303616"/>
    <w:rsid w:val="0030424F"/>
    <w:rsid w:val="00304D73"/>
    <w:rsid w:val="00305409"/>
    <w:rsid w:val="00305424"/>
    <w:rsid w:val="00305B1F"/>
    <w:rsid w:val="003060DC"/>
    <w:rsid w:val="00306D6F"/>
    <w:rsid w:val="00306F44"/>
    <w:rsid w:val="0030782C"/>
    <w:rsid w:val="00307850"/>
    <w:rsid w:val="0030790B"/>
    <w:rsid w:val="00310C36"/>
    <w:rsid w:val="00311020"/>
    <w:rsid w:val="00311EAB"/>
    <w:rsid w:val="00312FA0"/>
    <w:rsid w:val="00313149"/>
    <w:rsid w:val="00313496"/>
    <w:rsid w:val="0031383C"/>
    <w:rsid w:val="00313C39"/>
    <w:rsid w:val="0031466E"/>
    <w:rsid w:val="0031479C"/>
    <w:rsid w:val="00314906"/>
    <w:rsid w:val="0031558F"/>
    <w:rsid w:val="003162D7"/>
    <w:rsid w:val="003169B8"/>
    <w:rsid w:val="00316F8B"/>
    <w:rsid w:val="003172BE"/>
    <w:rsid w:val="003179A8"/>
    <w:rsid w:val="00317E4A"/>
    <w:rsid w:val="00320B85"/>
    <w:rsid w:val="0032185C"/>
    <w:rsid w:val="00321AE3"/>
    <w:rsid w:val="00322026"/>
    <w:rsid w:val="003220C0"/>
    <w:rsid w:val="0032240B"/>
    <w:rsid w:val="003226DD"/>
    <w:rsid w:val="003226E0"/>
    <w:rsid w:val="00322803"/>
    <w:rsid w:val="00322891"/>
    <w:rsid w:val="00323BCE"/>
    <w:rsid w:val="00324620"/>
    <w:rsid w:val="003248DB"/>
    <w:rsid w:val="00324AF4"/>
    <w:rsid w:val="00324B9C"/>
    <w:rsid w:val="00324D89"/>
    <w:rsid w:val="003254D8"/>
    <w:rsid w:val="0032598C"/>
    <w:rsid w:val="00325DD8"/>
    <w:rsid w:val="0032674F"/>
    <w:rsid w:val="00327290"/>
    <w:rsid w:val="0033027A"/>
    <w:rsid w:val="00330863"/>
    <w:rsid w:val="00331535"/>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68"/>
    <w:rsid w:val="003377BD"/>
    <w:rsid w:val="00337CC4"/>
    <w:rsid w:val="00337D9A"/>
    <w:rsid w:val="003402DC"/>
    <w:rsid w:val="00340359"/>
    <w:rsid w:val="00340536"/>
    <w:rsid w:val="0034083F"/>
    <w:rsid w:val="0034114E"/>
    <w:rsid w:val="0034154F"/>
    <w:rsid w:val="003415C1"/>
    <w:rsid w:val="003417F7"/>
    <w:rsid w:val="00342275"/>
    <w:rsid w:val="0034227B"/>
    <w:rsid w:val="003424CA"/>
    <w:rsid w:val="0034261A"/>
    <w:rsid w:val="00342B85"/>
    <w:rsid w:val="00342FEA"/>
    <w:rsid w:val="00343439"/>
    <w:rsid w:val="00344067"/>
    <w:rsid w:val="003442E7"/>
    <w:rsid w:val="00345B7F"/>
    <w:rsid w:val="00345F76"/>
    <w:rsid w:val="00346618"/>
    <w:rsid w:val="0034664B"/>
    <w:rsid w:val="00346816"/>
    <w:rsid w:val="003468CF"/>
    <w:rsid w:val="00347398"/>
    <w:rsid w:val="00347DC4"/>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22B"/>
    <w:rsid w:val="0035643C"/>
    <w:rsid w:val="00357084"/>
    <w:rsid w:val="003571A8"/>
    <w:rsid w:val="003572E0"/>
    <w:rsid w:val="00357719"/>
    <w:rsid w:val="00357970"/>
    <w:rsid w:val="003605B5"/>
    <w:rsid w:val="003607F6"/>
    <w:rsid w:val="00360914"/>
    <w:rsid w:val="00360D68"/>
    <w:rsid w:val="00360EB5"/>
    <w:rsid w:val="0036129C"/>
    <w:rsid w:val="00361397"/>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69"/>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745"/>
    <w:rsid w:val="00385857"/>
    <w:rsid w:val="00385A65"/>
    <w:rsid w:val="00386CEF"/>
    <w:rsid w:val="00386E37"/>
    <w:rsid w:val="003873D2"/>
    <w:rsid w:val="00387FD7"/>
    <w:rsid w:val="00390020"/>
    <w:rsid w:val="003905B9"/>
    <w:rsid w:val="0039081D"/>
    <w:rsid w:val="00390B58"/>
    <w:rsid w:val="003916DA"/>
    <w:rsid w:val="00391D03"/>
    <w:rsid w:val="0039208E"/>
    <w:rsid w:val="003925C4"/>
    <w:rsid w:val="003927D8"/>
    <w:rsid w:val="00392824"/>
    <w:rsid w:val="0039323F"/>
    <w:rsid w:val="0039359B"/>
    <w:rsid w:val="00393611"/>
    <w:rsid w:val="00393A1B"/>
    <w:rsid w:val="0039413F"/>
    <w:rsid w:val="00394429"/>
    <w:rsid w:val="0039462B"/>
    <w:rsid w:val="00394BAE"/>
    <w:rsid w:val="00395A60"/>
    <w:rsid w:val="0039606E"/>
    <w:rsid w:val="0039607F"/>
    <w:rsid w:val="003961D0"/>
    <w:rsid w:val="003969CE"/>
    <w:rsid w:val="0039741B"/>
    <w:rsid w:val="00397900"/>
    <w:rsid w:val="0039795D"/>
    <w:rsid w:val="00397DDE"/>
    <w:rsid w:val="003A0237"/>
    <w:rsid w:val="003A0CBF"/>
    <w:rsid w:val="003A2154"/>
    <w:rsid w:val="003A21C7"/>
    <w:rsid w:val="003A23CF"/>
    <w:rsid w:val="003A2B0B"/>
    <w:rsid w:val="003A31DE"/>
    <w:rsid w:val="003A35AF"/>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2C67"/>
    <w:rsid w:val="003B33BB"/>
    <w:rsid w:val="003B360E"/>
    <w:rsid w:val="003B3D7F"/>
    <w:rsid w:val="003B440A"/>
    <w:rsid w:val="003B46A3"/>
    <w:rsid w:val="003B46BA"/>
    <w:rsid w:val="003B46F6"/>
    <w:rsid w:val="003B4813"/>
    <w:rsid w:val="003B4D3E"/>
    <w:rsid w:val="003B4F93"/>
    <w:rsid w:val="003B5315"/>
    <w:rsid w:val="003B5B6A"/>
    <w:rsid w:val="003B5C8D"/>
    <w:rsid w:val="003B5F02"/>
    <w:rsid w:val="003B6712"/>
    <w:rsid w:val="003B68B2"/>
    <w:rsid w:val="003B6FD8"/>
    <w:rsid w:val="003B7F4A"/>
    <w:rsid w:val="003B7FA8"/>
    <w:rsid w:val="003C0547"/>
    <w:rsid w:val="003C0697"/>
    <w:rsid w:val="003C076A"/>
    <w:rsid w:val="003C10AD"/>
    <w:rsid w:val="003C117D"/>
    <w:rsid w:val="003C25F4"/>
    <w:rsid w:val="003C2F2D"/>
    <w:rsid w:val="003C39F7"/>
    <w:rsid w:val="003C3AD3"/>
    <w:rsid w:val="003C513C"/>
    <w:rsid w:val="003C52CB"/>
    <w:rsid w:val="003C58E3"/>
    <w:rsid w:val="003C5C64"/>
    <w:rsid w:val="003C5EAB"/>
    <w:rsid w:val="003C6272"/>
    <w:rsid w:val="003C6355"/>
    <w:rsid w:val="003C658B"/>
    <w:rsid w:val="003C7668"/>
    <w:rsid w:val="003C77F3"/>
    <w:rsid w:val="003C7D4C"/>
    <w:rsid w:val="003C7DDE"/>
    <w:rsid w:val="003D098C"/>
    <w:rsid w:val="003D0DE7"/>
    <w:rsid w:val="003D0FC1"/>
    <w:rsid w:val="003D12C2"/>
    <w:rsid w:val="003D18EE"/>
    <w:rsid w:val="003D25D7"/>
    <w:rsid w:val="003D33D2"/>
    <w:rsid w:val="003D3668"/>
    <w:rsid w:val="003D3711"/>
    <w:rsid w:val="003D3725"/>
    <w:rsid w:val="003D37F9"/>
    <w:rsid w:val="003D38B4"/>
    <w:rsid w:val="003D38E0"/>
    <w:rsid w:val="003D409B"/>
    <w:rsid w:val="003D4436"/>
    <w:rsid w:val="003D4702"/>
    <w:rsid w:val="003D4934"/>
    <w:rsid w:val="003D49FF"/>
    <w:rsid w:val="003D4C79"/>
    <w:rsid w:val="003D57FC"/>
    <w:rsid w:val="003D582F"/>
    <w:rsid w:val="003D6851"/>
    <w:rsid w:val="003D6937"/>
    <w:rsid w:val="003D72B4"/>
    <w:rsid w:val="003D7C1F"/>
    <w:rsid w:val="003E0097"/>
    <w:rsid w:val="003E02DD"/>
    <w:rsid w:val="003E06F2"/>
    <w:rsid w:val="003E08B6"/>
    <w:rsid w:val="003E14CC"/>
    <w:rsid w:val="003E1822"/>
    <w:rsid w:val="003E1A36"/>
    <w:rsid w:val="003E2650"/>
    <w:rsid w:val="003E265E"/>
    <w:rsid w:val="003E26F2"/>
    <w:rsid w:val="003E29AF"/>
    <w:rsid w:val="003E3544"/>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8EC"/>
    <w:rsid w:val="003F09F5"/>
    <w:rsid w:val="003F0D82"/>
    <w:rsid w:val="003F11C2"/>
    <w:rsid w:val="003F13E2"/>
    <w:rsid w:val="003F1A71"/>
    <w:rsid w:val="003F2AB5"/>
    <w:rsid w:val="003F3408"/>
    <w:rsid w:val="003F5514"/>
    <w:rsid w:val="003F5B61"/>
    <w:rsid w:val="003F5EA2"/>
    <w:rsid w:val="003F67ED"/>
    <w:rsid w:val="00400382"/>
    <w:rsid w:val="00400451"/>
    <w:rsid w:val="00400749"/>
    <w:rsid w:val="00400915"/>
    <w:rsid w:val="00400CF3"/>
    <w:rsid w:val="00400E14"/>
    <w:rsid w:val="0040124A"/>
    <w:rsid w:val="00401498"/>
    <w:rsid w:val="00401759"/>
    <w:rsid w:val="00402B6C"/>
    <w:rsid w:val="00403154"/>
    <w:rsid w:val="00403A1D"/>
    <w:rsid w:val="00403A61"/>
    <w:rsid w:val="004049EF"/>
    <w:rsid w:val="00405058"/>
    <w:rsid w:val="0040525D"/>
    <w:rsid w:val="00405530"/>
    <w:rsid w:val="004057F1"/>
    <w:rsid w:val="00405ACC"/>
    <w:rsid w:val="004060F5"/>
    <w:rsid w:val="00406824"/>
    <w:rsid w:val="00406D87"/>
    <w:rsid w:val="00407447"/>
    <w:rsid w:val="00407F1B"/>
    <w:rsid w:val="0041026A"/>
    <w:rsid w:val="0041065E"/>
    <w:rsid w:val="0041199B"/>
    <w:rsid w:val="004119B1"/>
    <w:rsid w:val="00411A0B"/>
    <w:rsid w:val="004124D0"/>
    <w:rsid w:val="00412732"/>
    <w:rsid w:val="00412A5A"/>
    <w:rsid w:val="004131AD"/>
    <w:rsid w:val="004138A1"/>
    <w:rsid w:val="00413E4D"/>
    <w:rsid w:val="004144A1"/>
    <w:rsid w:val="00415795"/>
    <w:rsid w:val="0041675A"/>
    <w:rsid w:val="00416781"/>
    <w:rsid w:val="00416B12"/>
    <w:rsid w:val="00416C84"/>
    <w:rsid w:val="00417828"/>
    <w:rsid w:val="00417EEB"/>
    <w:rsid w:val="00420140"/>
    <w:rsid w:val="004201FD"/>
    <w:rsid w:val="004210DF"/>
    <w:rsid w:val="0042136F"/>
    <w:rsid w:val="00421489"/>
    <w:rsid w:val="00421C5B"/>
    <w:rsid w:val="00421D32"/>
    <w:rsid w:val="00421E15"/>
    <w:rsid w:val="004221BB"/>
    <w:rsid w:val="00422429"/>
    <w:rsid w:val="004226E8"/>
    <w:rsid w:val="00422A56"/>
    <w:rsid w:val="00422BCF"/>
    <w:rsid w:val="0042322E"/>
    <w:rsid w:val="004237FC"/>
    <w:rsid w:val="00423850"/>
    <w:rsid w:val="00423E25"/>
    <w:rsid w:val="004242F1"/>
    <w:rsid w:val="004246AE"/>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122"/>
    <w:rsid w:val="00434BAA"/>
    <w:rsid w:val="00434BC9"/>
    <w:rsid w:val="00435055"/>
    <w:rsid w:val="00435E07"/>
    <w:rsid w:val="0043621B"/>
    <w:rsid w:val="00436220"/>
    <w:rsid w:val="0043631C"/>
    <w:rsid w:val="004369F4"/>
    <w:rsid w:val="00437318"/>
    <w:rsid w:val="00437A8D"/>
    <w:rsid w:val="00440519"/>
    <w:rsid w:val="004406E0"/>
    <w:rsid w:val="004412E2"/>
    <w:rsid w:val="00441AEF"/>
    <w:rsid w:val="00441CE1"/>
    <w:rsid w:val="00441D99"/>
    <w:rsid w:val="00442081"/>
    <w:rsid w:val="004424D2"/>
    <w:rsid w:val="004435DC"/>
    <w:rsid w:val="00443864"/>
    <w:rsid w:val="00444360"/>
    <w:rsid w:val="0044450A"/>
    <w:rsid w:val="004464F0"/>
    <w:rsid w:val="00446639"/>
    <w:rsid w:val="0044719B"/>
    <w:rsid w:val="00447610"/>
    <w:rsid w:val="00447B73"/>
    <w:rsid w:val="00451D9D"/>
    <w:rsid w:val="004523EC"/>
    <w:rsid w:val="00452662"/>
    <w:rsid w:val="00452C98"/>
    <w:rsid w:val="00452FC3"/>
    <w:rsid w:val="00453851"/>
    <w:rsid w:val="004541AE"/>
    <w:rsid w:val="004542CE"/>
    <w:rsid w:val="00455441"/>
    <w:rsid w:val="00455D78"/>
    <w:rsid w:val="00455E15"/>
    <w:rsid w:val="00456091"/>
    <w:rsid w:val="00457136"/>
    <w:rsid w:val="00457552"/>
    <w:rsid w:val="004575C8"/>
    <w:rsid w:val="00460FF0"/>
    <w:rsid w:val="004613C6"/>
    <w:rsid w:val="00461822"/>
    <w:rsid w:val="00461D65"/>
    <w:rsid w:val="00461E4A"/>
    <w:rsid w:val="0046284C"/>
    <w:rsid w:val="00462895"/>
    <w:rsid w:val="004628B0"/>
    <w:rsid w:val="00462DE2"/>
    <w:rsid w:val="00462F24"/>
    <w:rsid w:val="0046355F"/>
    <w:rsid w:val="00463CC4"/>
    <w:rsid w:val="004643A6"/>
    <w:rsid w:val="0046441E"/>
    <w:rsid w:val="00464A8A"/>
    <w:rsid w:val="004659CD"/>
    <w:rsid w:val="00465ACD"/>
    <w:rsid w:val="004665CA"/>
    <w:rsid w:val="004675A1"/>
    <w:rsid w:val="0047117C"/>
    <w:rsid w:val="004711B9"/>
    <w:rsid w:val="00471E94"/>
    <w:rsid w:val="00472012"/>
    <w:rsid w:val="00472DB9"/>
    <w:rsid w:val="004735B5"/>
    <w:rsid w:val="004740EC"/>
    <w:rsid w:val="0047439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0CB"/>
    <w:rsid w:val="004903F4"/>
    <w:rsid w:val="00490619"/>
    <w:rsid w:val="004928B5"/>
    <w:rsid w:val="00492F44"/>
    <w:rsid w:val="00493049"/>
    <w:rsid w:val="0049331E"/>
    <w:rsid w:val="004935DE"/>
    <w:rsid w:val="00493AFC"/>
    <w:rsid w:val="0049478B"/>
    <w:rsid w:val="00494A8E"/>
    <w:rsid w:val="0049503B"/>
    <w:rsid w:val="004950BA"/>
    <w:rsid w:val="0049596E"/>
    <w:rsid w:val="00495D51"/>
    <w:rsid w:val="00496511"/>
    <w:rsid w:val="00496673"/>
    <w:rsid w:val="00496AAE"/>
    <w:rsid w:val="00496FFC"/>
    <w:rsid w:val="00497EEC"/>
    <w:rsid w:val="004A05A5"/>
    <w:rsid w:val="004A0EEB"/>
    <w:rsid w:val="004A113A"/>
    <w:rsid w:val="004A1561"/>
    <w:rsid w:val="004A1935"/>
    <w:rsid w:val="004A1BD6"/>
    <w:rsid w:val="004A1DA8"/>
    <w:rsid w:val="004A1F3A"/>
    <w:rsid w:val="004A287C"/>
    <w:rsid w:val="004A310C"/>
    <w:rsid w:val="004A32E0"/>
    <w:rsid w:val="004A37C1"/>
    <w:rsid w:val="004A4A37"/>
    <w:rsid w:val="004A4FC1"/>
    <w:rsid w:val="004A52BB"/>
    <w:rsid w:val="004A5CE6"/>
    <w:rsid w:val="004A60DA"/>
    <w:rsid w:val="004A64F6"/>
    <w:rsid w:val="004A65C6"/>
    <w:rsid w:val="004A6679"/>
    <w:rsid w:val="004A6E59"/>
    <w:rsid w:val="004A787D"/>
    <w:rsid w:val="004A79CB"/>
    <w:rsid w:val="004A7A3C"/>
    <w:rsid w:val="004A7F9F"/>
    <w:rsid w:val="004B11C9"/>
    <w:rsid w:val="004B17D0"/>
    <w:rsid w:val="004B257D"/>
    <w:rsid w:val="004B3063"/>
    <w:rsid w:val="004B336D"/>
    <w:rsid w:val="004B3A51"/>
    <w:rsid w:val="004B3AFB"/>
    <w:rsid w:val="004B4B66"/>
    <w:rsid w:val="004B50F9"/>
    <w:rsid w:val="004B52F4"/>
    <w:rsid w:val="004B593D"/>
    <w:rsid w:val="004B5A64"/>
    <w:rsid w:val="004B66E0"/>
    <w:rsid w:val="004B6733"/>
    <w:rsid w:val="004B75B7"/>
    <w:rsid w:val="004B7C3B"/>
    <w:rsid w:val="004B7EEB"/>
    <w:rsid w:val="004C0461"/>
    <w:rsid w:val="004C14E7"/>
    <w:rsid w:val="004C170C"/>
    <w:rsid w:val="004C1CFE"/>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0B67"/>
    <w:rsid w:val="004D0EF9"/>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661"/>
    <w:rsid w:val="004E3A39"/>
    <w:rsid w:val="004E3BD3"/>
    <w:rsid w:val="004E3BDC"/>
    <w:rsid w:val="004E466D"/>
    <w:rsid w:val="004E4762"/>
    <w:rsid w:val="004E4CC4"/>
    <w:rsid w:val="004E58D0"/>
    <w:rsid w:val="004E5D9F"/>
    <w:rsid w:val="004E601B"/>
    <w:rsid w:val="004E6D30"/>
    <w:rsid w:val="004F0D7B"/>
    <w:rsid w:val="004F112F"/>
    <w:rsid w:val="004F1193"/>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F0A"/>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2"/>
    <w:rsid w:val="005079EB"/>
    <w:rsid w:val="00507AFB"/>
    <w:rsid w:val="00507CB6"/>
    <w:rsid w:val="00507F2C"/>
    <w:rsid w:val="005101AB"/>
    <w:rsid w:val="00510780"/>
    <w:rsid w:val="00510B3A"/>
    <w:rsid w:val="00510F00"/>
    <w:rsid w:val="00511B69"/>
    <w:rsid w:val="00512185"/>
    <w:rsid w:val="00512311"/>
    <w:rsid w:val="00512A9E"/>
    <w:rsid w:val="00512C83"/>
    <w:rsid w:val="0051323D"/>
    <w:rsid w:val="00513758"/>
    <w:rsid w:val="00513902"/>
    <w:rsid w:val="00513CD3"/>
    <w:rsid w:val="0051412A"/>
    <w:rsid w:val="005143F3"/>
    <w:rsid w:val="005147C5"/>
    <w:rsid w:val="005152B8"/>
    <w:rsid w:val="00515576"/>
    <w:rsid w:val="00515607"/>
    <w:rsid w:val="0051580D"/>
    <w:rsid w:val="0051636E"/>
    <w:rsid w:val="005166FE"/>
    <w:rsid w:val="00516F0E"/>
    <w:rsid w:val="00517C7B"/>
    <w:rsid w:val="00517EC6"/>
    <w:rsid w:val="00520350"/>
    <w:rsid w:val="005206EF"/>
    <w:rsid w:val="005206F9"/>
    <w:rsid w:val="00520E2E"/>
    <w:rsid w:val="00521A98"/>
    <w:rsid w:val="00521CC1"/>
    <w:rsid w:val="0052232D"/>
    <w:rsid w:val="00522BB1"/>
    <w:rsid w:val="00522DD9"/>
    <w:rsid w:val="00523219"/>
    <w:rsid w:val="00523410"/>
    <w:rsid w:val="00523933"/>
    <w:rsid w:val="00523A9E"/>
    <w:rsid w:val="00523DAF"/>
    <w:rsid w:val="00525298"/>
    <w:rsid w:val="0052577A"/>
    <w:rsid w:val="00525A26"/>
    <w:rsid w:val="00525B0D"/>
    <w:rsid w:val="00525D3F"/>
    <w:rsid w:val="0052616F"/>
    <w:rsid w:val="005261BF"/>
    <w:rsid w:val="005263DA"/>
    <w:rsid w:val="00526E6F"/>
    <w:rsid w:val="00526F9E"/>
    <w:rsid w:val="00527FE6"/>
    <w:rsid w:val="005300C8"/>
    <w:rsid w:val="00530CF2"/>
    <w:rsid w:val="00531854"/>
    <w:rsid w:val="00531A85"/>
    <w:rsid w:val="00532036"/>
    <w:rsid w:val="005321A5"/>
    <w:rsid w:val="00532224"/>
    <w:rsid w:val="00532414"/>
    <w:rsid w:val="00532BC8"/>
    <w:rsid w:val="00532C47"/>
    <w:rsid w:val="00532D71"/>
    <w:rsid w:val="00533D8E"/>
    <w:rsid w:val="00534608"/>
    <w:rsid w:val="00534773"/>
    <w:rsid w:val="0053505D"/>
    <w:rsid w:val="00535306"/>
    <w:rsid w:val="00535695"/>
    <w:rsid w:val="00535D5C"/>
    <w:rsid w:val="00536BC8"/>
    <w:rsid w:val="00536EB6"/>
    <w:rsid w:val="00536F45"/>
    <w:rsid w:val="00536F88"/>
    <w:rsid w:val="005403DF"/>
    <w:rsid w:val="00540B8B"/>
    <w:rsid w:val="00540E66"/>
    <w:rsid w:val="00541173"/>
    <w:rsid w:val="0054135F"/>
    <w:rsid w:val="00541675"/>
    <w:rsid w:val="00542710"/>
    <w:rsid w:val="00542F9D"/>
    <w:rsid w:val="005435FE"/>
    <w:rsid w:val="00543E23"/>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C69"/>
    <w:rsid w:val="005541CC"/>
    <w:rsid w:val="005546B6"/>
    <w:rsid w:val="00554AB7"/>
    <w:rsid w:val="00555736"/>
    <w:rsid w:val="0055587D"/>
    <w:rsid w:val="005564B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87E"/>
    <w:rsid w:val="00565BD8"/>
    <w:rsid w:val="00566630"/>
    <w:rsid w:val="00566821"/>
    <w:rsid w:val="0056684B"/>
    <w:rsid w:val="005674EF"/>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826"/>
    <w:rsid w:val="005819E8"/>
    <w:rsid w:val="00582791"/>
    <w:rsid w:val="00582884"/>
    <w:rsid w:val="00582C01"/>
    <w:rsid w:val="0058319D"/>
    <w:rsid w:val="005831FA"/>
    <w:rsid w:val="00583230"/>
    <w:rsid w:val="0058325E"/>
    <w:rsid w:val="005838E9"/>
    <w:rsid w:val="00583983"/>
    <w:rsid w:val="00583AF8"/>
    <w:rsid w:val="00584291"/>
    <w:rsid w:val="005843CE"/>
    <w:rsid w:val="005847AB"/>
    <w:rsid w:val="00584E44"/>
    <w:rsid w:val="00584EEC"/>
    <w:rsid w:val="00585001"/>
    <w:rsid w:val="005850C5"/>
    <w:rsid w:val="0058615D"/>
    <w:rsid w:val="0058641F"/>
    <w:rsid w:val="0058687F"/>
    <w:rsid w:val="00586FA3"/>
    <w:rsid w:val="00587595"/>
    <w:rsid w:val="00587D35"/>
    <w:rsid w:val="0059001E"/>
    <w:rsid w:val="0059027F"/>
    <w:rsid w:val="00590CC4"/>
    <w:rsid w:val="00590D69"/>
    <w:rsid w:val="005921CE"/>
    <w:rsid w:val="00592782"/>
    <w:rsid w:val="00592D74"/>
    <w:rsid w:val="005941DA"/>
    <w:rsid w:val="0059433B"/>
    <w:rsid w:val="005953E2"/>
    <w:rsid w:val="00595802"/>
    <w:rsid w:val="00595CC7"/>
    <w:rsid w:val="005961A4"/>
    <w:rsid w:val="005964C8"/>
    <w:rsid w:val="00596B58"/>
    <w:rsid w:val="00597046"/>
    <w:rsid w:val="005972E1"/>
    <w:rsid w:val="0059764E"/>
    <w:rsid w:val="00597670"/>
    <w:rsid w:val="0059782A"/>
    <w:rsid w:val="00597A95"/>
    <w:rsid w:val="00597BC0"/>
    <w:rsid w:val="00597CC1"/>
    <w:rsid w:val="005A00BB"/>
    <w:rsid w:val="005A0DE5"/>
    <w:rsid w:val="005A118A"/>
    <w:rsid w:val="005A1F2A"/>
    <w:rsid w:val="005A1FA4"/>
    <w:rsid w:val="005A201C"/>
    <w:rsid w:val="005A2234"/>
    <w:rsid w:val="005A2CE3"/>
    <w:rsid w:val="005A362B"/>
    <w:rsid w:val="005A3C21"/>
    <w:rsid w:val="005A42EC"/>
    <w:rsid w:val="005A4ACB"/>
    <w:rsid w:val="005A53D0"/>
    <w:rsid w:val="005A56F9"/>
    <w:rsid w:val="005A57EC"/>
    <w:rsid w:val="005A5AFA"/>
    <w:rsid w:val="005A5C93"/>
    <w:rsid w:val="005A6081"/>
    <w:rsid w:val="005A612A"/>
    <w:rsid w:val="005A61C7"/>
    <w:rsid w:val="005A688A"/>
    <w:rsid w:val="005A688B"/>
    <w:rsid w:val="005A696D"/>
    <w:rsid w:val="005A6ADA"/>
    <w:rsid w:val="005A6D48"/>
    <w:rsid w:val="005A6DFA"/>
    <w:rsid w:val="005A711E"/>
    <w:rsid w:val="005A75F3"/>
    <w:rsid w:val="005A7EDA"/>
    <w:rsid w:val="005B1007"/>
    <w:rsid w:val="005B12E1"/>
    <w:rsid w:val="005B1422"/>
    <w:rsid w:val="005B19B0"/>
    <w:rsid w:val="005B1D59"/>
    <w:rsid w:val="005B286A"/>
    <w:rsid w:val="005B385F"/>
    <w:rsid w:val="005B3AAC"/>
    <w:rsid w:val="005B3D69"/>
    <w:rsid w:val="005B3E7D"/>
    <w:rsid w:val="005B507D"/>
    <w:rsid w:val="005B5426"/>
    <w:rsid w:val="005B543B"/>
    <w:rsid w:val="005B5C72"/>
    <w:rsid w:val="005B65F9"/>
    <w:rsid w:val="005B6AD6"/>
    <w:rsid w:val="005B713A"/>
    <w:rsid w:val="005B725B"/>
    <w:rsid w:val="005C0AE4"/>
    <w:rsid w:val="005C0FAE"/>
    <w:rsid w:val="005C1418"/>
    <w:rsid w:val="005C17F9"/>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409"/>
    <w:rsid w:val="005E0412"/>
    <w:rsid w:val="005E063F"/>
    <w:rsid w:val="005E0C06"/>
    <w:rsid w:val="005E0F24"/>
    <w:rsid w:val="005E123D"/>
    <w:rsid w:val="005E1845"/>
    <w:rsid w:val="005E1A6D"/>
    <w:rsid w:val="005E1AED"/>
    <w:rsid w:val="005E1E3C"/>
    <w:rsid w:val="005E254D"/>
    <w:rsid w:val="005E2C44"/>
    <w:rsid w:val="005E2CCA"/>
    <w:rsid w:val="005E30C2"/>
    <w:rsid w:val="005E3A10"/>
    <w:rsid w:val="005E3AE8"/>
    <w:rsid w:val="005E40E0"/>
    <w:rsid w:val="005E47CD"/>
    <w:rsid w:val="005E4FA9"/>
    <w:rsid w:val="005E50EB"/>
    <w:rsid w:val="005E56AB"/>
    <w:rsid w:val="005E58CA"/>
    <w:rsid w:val="005E6123"/>
    <w:rsid w:val="005E635B"/>
    <w:rsid w:val="005E70E0"/>
    <w:rsid w:val="005F0C01"/>
    <w:rsid w:val="005F1309"/>
    <w:rsid w:val="005F1887"/>
    <w:rsid w:val="005F18E1"/>
    <w:rsid w:val="005F1936"/>
    <w:rsid w:val="005F1E92"/>
    <w:rsid w:val="005F2FD2"/>
    <w:rsid w:val="005F31E6"/>
    <w:rsid w:val="005F3A98"/>
    <w:rsid w:val="005F457B"/>
    <w:rsid w:val="005F5138"/>
    <w:rsid w:val="005F532A"/>
    <w:rsid w:val="005F5CBC"/>
    <w:rsid w:val="005F5E83"/>
    <w:rsid w:val="005F5F21"/>
    <w:rsid w:val="005F7145"/>
    <w:rsid w:val="005F7DA9"/>
    <w:rsid w:val="006006B7"/>
    <w:rsid w:val="006006D4"/>
    <w:rsid w:val="00600E14"/>
    <w:rsid w:val="006016FE"/>
    <w:rsid w:val="006021A4"/>
    <w:rsid w:val="00602658"/>
    <w:rsid w:val="00602758"/>
    <w:rsid w:val="00602D2B"/>
    <w:rsid w:val="00603F5C"/>
    <w:rsid w:val="00604D18"/>
    <w:rsid w:val="006053B1"/>
    <w:rsid w:val="00605467"/>
    <w:rsid w:val="00605D8C"/>
    <w:rsid w:val="00605DC5"/>
    <w:rsid w:val="00606272"/>
    <w:rsid w:val="00606357"/>
    <w:rsid w:val="00606AAD"/>
    <w:rsid w:val="00607AE9"/>
    <w:rsid w:val="006110AB"/>
    <w:rsid w:val="00611C81"/>
    <w:rsid w:val="00611DC5"/>
    <w:rsid w:val="0061219A"/>
    <w:rsid w:val="00612DF5"/>
    <w:rsid w:val="00613B69"/>
    <w:rsid w:val="00613D4B"/>
    <w:rsid w:val="006145E8"/>
    <w:rsid w:val="00614DBB"/>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3913"/>
    <w:rsid w:val="00624042"/>
    <w:rsid w:val="006240B6"/>
    <w:rsid w:val="0062470A"/>
    <w:rsid w:val="00624E28"/>
    <w:rsid w:val="006252FC"/>
    <w:rsid w:val="00625778"/>
    <w:rsid w:val="006257ED"/>
    <w:rsid w:val="006258E5"/>
    <w:rsid w:val="006262AE"/>
    <w:rsid w:val="006268FB"/>
    <w:rsid w:val="0062694B"/>
    <w:rsid w:val="00626A7F"/>
    <w:rsid w:val="00626B03"/>
    <w:rsid w:val="00627237"/>
    <w:rsid w:val="00627379"/>
    <w:rsid w:val="00627866"/>
    <w:rsid w:val="00627E9E"/>
    <w:rsid w:val="006307AA"/>
    <w:rsid w:val="00630887"/>
    <w:rsid w:val="00630B9E"/>
    <w:rsid w:val="00630F1A"/>
    <w:rsid w:val="0063115F"/>
    <w:rsid w:val="006314CC"/>
    <w:rsid w:val="006320D1"/>
    <w:rsid w:val="006320F0"/>
    <w:rsid w:val="006322A7"/>
    <w:rsid w:val="0063245B"/>
    <w:rsid w:val="006326D2"/>
    <w:rsid w:val="00632AE1"/>
    <w:rsid w:val="006334BC"/>
    <w:rsid w:val="0063379E"/>
    <w:rsid w:val="00633C0C"/>
    <w:rsid w:val="00634AE8"/>
    <w:rsid w:val="00634BE8"/>
    <w:rsid w:val="00634E91"/>
    <w:rsid w:val="006358EC"/>
    <w:rsid w:val="00635C12"/>
    <w:rsid w:val="006362C8"/>
    <w:rsid w:val="006362FB"/>
    <w:rsid w:val="006363F1"/>
    <w:rsid w:val="006367BE"/>
    <w:rsid w:val="0063689D"/>
    <w:rsid w:val="006368F0"/>
    <w:rsid w:val="00637137"/>
    <w:rsid w:val="00637605"/>
    <w:rsid w:val="00637BE2"/>
    <w:rsid w:val="0064060E"/>
    <w:rsid w:val="00640922"/>
    <w:rsid w:val="006411AC"/>
    <w:rsid w:val="00641FA8"/>
    <w:rsid w:val="006424B1"/>
    <w:rsid w:val="00642E38"/>
    <w:rsid w:val="006430AE"/>
    <w:rsid w:val="00643102"/>
    <w:rsid w:val="00643198"/>
    <w:rsid w:val="006432BF"/>
    <w:rsid w:val="00644985"/>
    <w:rsid w:val="00644B50"/>
    <w:rsid w:val="006455B4"/>
    <w:rsid w:val="006466BA"/>
    <w:rsid w:val="00646C68"/>
    <w:rsid w:val="00646E05"/>
    <w:rsid w:val="00650036"/>
    <w:rsid w:val="00650680"/>
    <w:rsid w:val="006511BC"/>
    <w:rsid w:val="0065124E"/>
    <w:rsid w:val="006528F5"/>
    <w:rsid w:val="006533C2"/>
    <w:rsid w:val="00653B3F"/>
    <w:rsid w:val="00653F0E"/>
    <w:rsid w:val="0065420E"/>
    <w:rsid w:val="00654465"/>
    <w:rsid w:val="0065582F"/>
    <w:rsid w:val="00655C70"/>
    <w:rsid w:val="00655CB5"/>
    <w:rsid w:val="0065616B"/>
    <w:rsid w:val="0066074A"/>
    <w:rsid w:val="00660B78"/>
    <w:rsid w:val="0066102D"/>
    <w:rsid w:val="00661375"/>
    <w:rsid w:val="00661A03"/>
    <w:rsid w:val="00662A73"/>
    <w:rsid w:val="00662E04"/>
    <w:rsid w:val="00662F25"/>
    <w:rsid w:val="0066385D"/>
    <w:rsid w:val="006649B8"/>
    <w:rsid w:val="00664B95"/>
    <w:rsid w:val="006661F5"/>
    <w:rsid w:val="00666719"/>
    <w:rsid w:val="00667690"/>
    <w:rsid w:val="00667A59"/>
    <w:rsid w:val="00667C7D"/>
    <w:rsid w:val="00670F9D"/>
    <w:rsid w:val="006712FB"/>
    <w:rsid w:val="006718B5"/>
    <w:rsid w:val="006719C9"/>
    <w:rsid w:val="00672E17"/>
    <w:rsid w:val="00673545"/>
    <w:rsid w:val="00673E5B"/>
    <w:rsid w:val="0067507A"/>
    <w:rsid w:val="00675B65"/>
    <w:rsid w:val="00675CA7"/>
    <w:rsid w:val="00675EB4"/>
    <w:rsid w:val="00676B38"/>
    <w:rsid w:val="00676CD9"/>
    <w:rsid w:val="00677341"/>
    <w:rsid w:val="006773CA"/>
    <w:rsid w:val="006775E3"/>
    <w:rsid w:val="00677F17"/>
    <w:rsid w:val="0068047A"/>
    <w:rsid w:val="00680741"/>
    <w:rsid w:val="00680A55"/>
    <w:rsid w:val="0068159F"/>
    <w:rsid w:val="0068182A"/>
    <w:rsid w:val="006820B2"/>
    <w:rsid w:val="006823F5"/>
    <w:rsid w:val="00682E23"/>
    <w:rsid w:val="006834E7"/>
    <w:rsid w:val="0068357E"/>
    <w:rsid w:val="006836B7"/>
    <w:rsid w:val="0068499B"/>
    <w:rsid w:val="00685325"/>
    <w:rsid w:val="006856AA"/>
    <w:rsid w:val="00686532"/>
    <w:rsid w:val="00686555"/>
    <w:rsid w:val="00687298"/>
    <w:rsid w:val="00687EF9"/>
    <w:rsid w:val="00690167"/>
    <w:rsid w:val="006908E8"/>
    <w:rsid w:val="00691494"/>
    <w:rsid w:val="00691E11"/>
    <w:rsid w:val="00691F4E"/>
    <w:rsid w:val="00692182"/>
    <w:rsid w:val="00692438"/>
    <w:rsid w:val="006929D8"/>
    <w:rsid w:val="0069396F"/>
    <w:rsid w:val="00693DA2"/>
    <w:rsid w:val="00694A53"/>
    <w:rsid w:val="00694D76"/>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C0"/>
    <w:rsid w:val="006A29DB"/>
    <w:rsid w:val="006A3D0B"/>
    <w:rsid w:val="006A4C77"/>
    <w:rsid w:val="006A4EF3"/>
    <w:rsid w:val="006A560A"/>
    <w:rsid w:val="006A5DAB"/>
    <w:rsid w:val="006A687E"/>
    <w:rsid w:val="006A6ABC"/>
    <w:rsid w:val="006A76DC"/>
    <w:rsid w:val="006A7763"/>
    <w:rsid w:val="006A7B0A"/>
    <w:rsid w:val="006B03BD"/>
    <w:rsid w:val="006B0455"/>
    <w:rsid w:val="006B10BE"/>
    <w:rsid w:val="006B11F0"/>
    <w:rsid w:val="006B1BC8"/>
    <w:rsid w:val="006B208B"/>
    <w:rsid w:val="006B21DF"/>
    <w:rsid w:val="006B3B70"/>
    <w:rsid w:val="006B46FB"/>
    <w:rsid w:val="006B4760"/>
    <w:rsid w:val="006B4B97"/>
    <w:rsid w:val="006B4C3D"/>
    <w:rsid w:val="006B5100"/>
    <w:rsid w:val="006B5F7F"/>
    <w:rsid w:val="006B7000"/>
    <w:rsid w:val="006B743A"/>
    <w:rsid w:val="006B7643"/>
    <w:rsid w:val="006B7CF1"/>
    <w:rsid w:val="006C089F"/>
    <w:rsid w:val="006C24F1"/>
    <w:rsid w:val="006C269F"/>
    <w:rsid w:val="006C2D17"/>
    <w:rsid w:val="006C3120"/>
    <w:rsid w:val="006C3669"/>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1367"/>
    <w:rsid w:val="006D19E8"/>
    <w:rsid w:val="006D1E06"/>
    <w:rsid w:val="006D2113"/>
    <w:rsid w:val="006D213B"/>
    <w:rsid w:val="006D242C"/>
    <w:rsid w:val="006D2815"/>
    <w:rsid w:val="006D2B9D"/>
    <w:rsid w:val="006D2C29"/>
    <w:rsid w:val="006D391D"/>
    <w:rsid w:val="006D3E04"/>
    <w:rsid w:val="006D455A"/>
    <w:rsid w:val="006D47CA"/>
    <w:rsid w:val="006D545A"/>
    <w:rsid w:val="006D5CC8"/>
    <w:rsid w:val="006D6CAE"/>
    <w:rsid w:val="006D6D66"/>
    <w:rsid w:val="006E01B7"/>
    <w:rsid w:val="006E0EDC"/>
    <w:rsid w:val="006E0F4F"/>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BF6"/>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A91"/>
    <w:rsid w:val="006F5B98"/>
    <w:rsid w:val="006F6045"/>
    <w:rsid w:val="006F64CA"/>
    <w:rsid w:val="006F6869"/>
    <w:rsid w:val="006F71B4"/>
    <w:rsid w:val="0070014B"/>
    <w:rsid w:val="00700FCA"/>
    <w:rsid w:val="0070215C"/>
    <w:rsid w:val="00702B44"/>
    <w:rsid w:val="00703D12"/>
    <w:rsid w:val="00703E0B"/>
    <w:rsid w:val="0070463C"/>
    <w:rsid w:val="00704884"/>
    <w:rsid w:val="00704958"/>
    <w:rsid w:val="00704E56"/>
    <w:rsid w:val="0070523C"/>
    <w:rsid w:val="0070662A"/>
    <w:rsid w:val="007066BD"/>
    <w:rsid w:val="00706E7E"/>
    <w:rsid w:val="00707181"/>
    <w:rsid w:val="0070726A"/>
    <w:rsid w:val="007074EC"/>
    <w:rsid w:val="007074F1"/>
    <w:rsid w:val="00707D2E"/>
    <w:rsid w:val="00710251"/>
    <w:rsid w:val="00710D75"/>
    <w:rsid w:val="00710DEC"/>
    <w:rsid w:val="00710F1E"/>
    <w:rsid w:val="00711206"/>
    <w:rsid w:val="007115A5"/>
    <w:rsid w:val="0071184C"/>
    <w:rsid w:val="00711C70"/>
    <w:rsid w:val="00711EC5"/>
    <w:rsid w:val="00712114"/>
    <w:rsid w:val="007121B1"/>
    <w:rsid w:val="007124F0"/>
    <w:rsid w:val="00712B31"/>
    <w:rsid w:val="00713608"/>
    <w:rsid w:val="00714FB1"/>
    <w:rsid w:val="00715C0D"/>
    <w:rsid w:val="00716522"/>
    <w:rsid w:val="00717176"/>
    <w:rsid w:val="007202D6"/>
    <w:rsid w:val="0072033A"/>
    <w:rsid w:val="00721253"/>
    <w:rsid w:val="0072128C"/>
    <w:rsid w:val="007212E7"/>
    <w:rsid w:val="007215CD"/>
    <w:rsid w:val="007219AB"/>
    <w:rsid w:val="00722BBB"/>
    <w:rsid w:val="00723576"/>
    <w:rsid w:val="00723C74"/>
    <w:rsid w:val="00723E74"/>
    <w:rsid w:val="00723E8A"/>
    <w:rsid w:val="00724159"/>
    <w:rsid w:val="00725DF5"/>
    <w:rsid w:val="00726220"/>
    <w:rsid w:val="00726F70"/>
    <w:rsid w:val="007274AF"/>
    <w:rsid w:val="00731729"/>
    <w:rsid w:val="00731A6A"/>
    <w:rsid w:val="00732550"/>
    <w:rsid w:val="00732D7F"/>
    <w:rsid w:val="00733C48"/>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6C"/>
    <w:rsid w:val="007469CC"/>
    <w:rsid w:val="00747337"/>
    <w:rsid w:val="007500AA"/>
    <w:rsid w:val="007515FC"/>
    <w:rsid w:val="0075168D"/>
    <w:rsid w:val="007524E0"/>
    <w:rsid w:val="00753139"/>
    <w:rsid w:val="00753573"/>
    <w:rsid w:val="0075464F"/>
    <w:rsid w:val="007552AB"/>
    <w:rsid w:val="00755523"/>
    <w:rsid w:val="00755635"/>
    <w:rsid w:val="00755835"/>
    <w:rsid w:val="007576EC"/>
    <w:rsid w:val="0075786E"/>
    <w:rsid w:val="00760058"/>
    <w:rsid w:val="00760B35"/>
    <w:rsid w:val="0076172A"/>
    <w:rsid w:val="00761840"/>
    <w:rsid w:val="007619AA"/>
    <w:rsid w:val="007623B8"/>
    <w:rsid w:val="00762425"/>
    <w:rsid w:val="007625E8"/>
    <w:rsid w:val="00764794"/>
    <w:rsid w:val="0076512D"/>
    <w:rsid w:val="00765862"/>
    <w:rsid w:val="00766401"/>
    <w:rsid w:val="007665E6"/>
    <w:rsid w:val="00766614"/>
    <w:rsid w:val="00766671"/>
    <w:rsid w:val="00766FF0"/>
    <w:rsid w:val="00767C9C"/>
    <w:rsid w:val="00767CBB"/>
    <w:rsid w:val="00767DBF"/>
    <w:rsid w:val="00770648"/>
    <w:rsid w:val="00770857"/>
    <w:rsid w:val="00770CDB"/>
    <w:rsid w:val="00771164"/>
    <w:rsid w:val="00771E71"/>
    <w:rsid w:val="007724EB"/>
    <w:rsid w:val="0077287D"/>
    <w:rsid w:val="00773432"/>
    <w:rsid w:val="00773864"/>
    <w:rsid w:val="00773988"/>
    <w:rsid w:val="00773EA0"/>
    <w:rsid w:val="00774B64"/>
    <w:rsid w:val="00775EA4"/>
    <w:rsid w:val="00776F4B"/>
    <w:rsid w:val="00777628"/>
    <w:rsid w:val="00777C00"/>
    <w:rsid w:val="00777C72"/>
    <w:rsid w:val="00780373"/>
    <w:rsid w:val="00780602"/>
    <w:rsid w:val="00781099"/>
    <w:rsid w:val="00781341"/>
    <w:rsid w:val="007814A0"/>
    <w:rsid w:val="0078178E"/>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3E"/>
    <w:rsid w:val="00790DBC"/>
    <w:rsid w:val="00790FB6"/>
    <w:rsid w:val="00791331"/>
    <w:rsid w:val="0079155F"/>
    <w:rsid w:val="00791DA6"/>
    <w:rsid w:val="007921F9"/>
    <w:rsid w:val="00792342"/>
    <w:rsid w:val="00792406"/>
    <w:rsid w:val="0079258A"/>
    <w:rsid w:val="007925B5"/>
    <w:rsid w:val="00792C25"/>
    <w:rsid w:val="00792C2D"/>
    <w:rsid w:val="00793A12"/>
    <w:rsid w:val="00793A4E"/>
    <w:rsid w:val="00793D02"/>
    <w:rsid w:val="00793D03"/>
    <w:rsid w:val="00793DA6"/>
    <w:rsid w:val="007940F8"/>
    <w:rsid w:val="007941E5"/>
    <w:rsid w:val="00794364"/>
    <w:rsid w:val="0079437B"/>
    <w:rsid w:val="00794403"/>
    <w:rsid w:val="0079482D"/>
    <w:rsid w:val="0079518A"/>
    <w:rsid w:val="00795329"/>
    <w:rsid w:val="0079640E"/>
    <w:rsid w:val="00796EA1"/>
    <w:rsid w:val="00797698"/>
    <w:rsid w:val="00797E99"/>
    <w:rsid w:val="00797F56"/>
    <w:rsid w:val="007A00FA"/>
    <w:rsid w:val="007A05D7"/>
    <w:rsid w:val="007A23A5"/>
    <w:rsid w:val="007A25CA"/>
    <w:rsid w:val="007A30C2"/>
    <w:rsid w:val="007A31FB"/>
    <w:rsid w:val="007A3250"/>
    <w:rsid w:val="007A34D0"/>
    <w:rsid w:val="007A34E5"/>
    <w:rsid w:val="007A3540"/>
    <w:rsid w:val="007A4B1E"/>
    <w:rsid w:val="007A55EE"/>
    <w:rsid w:val="007A599F"/>
    <w:rsid w:val="007A5B69"/>
    <w:rsid w:val="007A6152"/>
    <w:rsid w:val="007A6336"/>
    <w:rsid w:val="007A63B7"/>
    <w:rsid w:val="007A665A"/>
    <w:rsid w:val="007A6734"/>
    <w:rsid w:val="007A6A57"/>
    <w:rsid w:val="007A6B07"/>
    <w:rsid w:val="007A76CD"/>
    <w:rsid w:val="007A7798"/>
    <w:rsid w:val="007B088C"/>
    <w:rsid w:val="007B0B42"/>
    <w:rsid w:val="007B0B74"/>
    <w:rsid w:val="007B0EB2"/>
    <w:rsid w:val="007B1288"/>
    <w:rsid w:val="007B1A7C"/>
    <w:rsid w:val="007B1BAC"/>
    <w:rsid w:val="007B1C22"/>
    <w:rsid w:val="007B1CD8"/>
    <w:rsid w:val="007B2758"/>
    <w:rsid w:val="007B2BAB"/>
    <w:rsid w:val="007B324B"/>
    <w:rsid w:val="007B3883"/>
    <w:rsid w:val="007B3ACD"/>
    <w:rsid w:val="007B3B3F"/>
    <w:rsid w:val="007B3C99"/>
    <w:rsid w:val="007B3E15"/>
    <w:rsid w:val="007B468A"/>
    <w:rsid w:val="007B4EA9"/>
    <w:rsid w:val="007B512A"/>
    <w:rsid w:val="007B5D7B"/>
    <w:rsid w:val="007B60A4"/>
    <w:rsid w:val="007B6579"/>
    <w:rsid w:val="007C0455"/>
    <w:rsid w:val="007C0A5C"/>
    <w:rsid w:val="007C1047"/>
    <w:rsid w:val="007C11EA"/>
    <w:rsid w:val="007C17EF"/>
    <w:rsid w:val="007C2082"/>
    <w:rsid w:val="007C2097"/>
    <w:rsid w:val="007C2196"/>
    <w:rsid w:val="007C2435"/>
    <w:rsid w:val="007C2F92"/>
    <w:rsid w:val="007C349D"/>
    <w:rsid w:val="007C3B5C"/>
    <w:rsid w:val="007C3BD8"/>
    <w:rsid w:val="007C40CB"/>
    <w:rsid w:val="007C41F3"/>
    <w:rsid w:val="007C46B2"/>
    <w:rsid w:val="007C47A0"/>
    <w:rsid w:val="007C4EA3"/>
    <w:rsid w:val="007C5172"/>
    <w:rsid w:val="007C5732"/>
    <w:rsid w:val="007C598A"/>
    <w:rsid w:val="007C6B64"/>
    <w:rsid w:val="007C6D2B"/>
    <w:rsid w:val="007C75B7"/>
    <w:rsid w:val="007C7D56"/>
    <w:rsid w:val="007C7F68"/>
    <w:rsid w:val="007D03E0"/>
    <w:rsid w:val="007D0D1B"/>
    <w:rsid w:val="007D1341"/>
    <w:rsid w:val="007D21F4"/>
    <w:rsid w:val="007D278F"/>
    <w:rsid w:val="007D291B"/>
    <w:rsid w:val="007D2A61"/>
    <w:rsid w:val="007D311C"/>
    <w:rsid w:val="007D31C9"/>
    <w:rsid w:val="007D360B"/>
    <w:rsid w:val="007D362D"/>
    <w:rsid w:val="007D44EF"/>
    <w:rsid w:val="007D4A70"/>
    <w:rsid w:val="007D5384"/>
    <w:rsid w:val="007D5582"/>
    <w:rsid w:val="007D5935"/>
    <w:rsid w:val="007D5944"/>
    <w:rsid w:val="007D5C26"/>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5D3"/>
    <w:rsid w:val="007E1870"/>
    <w:rsid w:val="007E1878"/>
    <w:rsid w:val="007E1E7C"/>
    <w:rsid w:val="007E28DA"/>
    <w:rsid w:val="007E307E"/>
    <w:rsid w:val="007E35D9"/>
    <w:rsid w:val="007E3887"/>
    <w:rsid w:val="007E3898"/>
    <w:rsid w:val="007E41EE"/>
    <w:rsid w:val="007E448C"/>
    <w:rsid w:val="007E4578"/>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142"/>
    <w:rsid w:val="007F2352"/>
    <w:rsid w:val="007F2405"/>
    <w:rsid w:val="007F28B5"/>
    <w:rsid w:val="007F28D6"/>
    <w:rsid w:val="007F33DF"/>
    <w:rsid w:val="007F355B"/>
    <w:rsid w:val="007F3B80"/>
    <w:rsid w:val="007F4468"/>
    <w:rsid w:val="007F45BB"/>
    <w:rsid w:val="007F47D4"/>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3FD"/>
    <w:rsid w:val="0080199D"/>
    <w:rsid w:val="008025C1"/>
    <w:rsid w:val="00802722"/>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310C"/>
    <w:rsid w:val="00813411"/>
    <w:rsid w:val="0081545A"/>
    <w:rsid w:val="0081548A"/>
    <w:rsid w:val="008155B5"/>
    <w:rsid w:val="00815C6E"/>
    <w:rsid w:val="008167D2"/>
    <w:rsid w:val="00816F3C"/>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3240"/>
    <w:rsid w:val="0083480C"/>
    <w:rsid w:val="00834A6E"/>
    <w:rsid w:val="00834AE0"/>
    <w:rsid w:val="00834F4A"/>
    <w:rsid w:val="00835604"/>
    <w:rsid w:val="00835821"/>
    <w:rsid w:val="00835EA6"/>
    <w:rsid w:val="00836126"/>
    <w:rsid w:val="00836ED7"/>
    <w:rsid w:val="0083700A"/>
    <w:rsid w:val="0083705D"/>
    <w:rsid w:val="008377B5"/>
    <w:rsid w:val="00837E79"/>
    <w:rsid w:val="0084026B"/>
    <w:rsid w:val="00840519"/>
    <w:rsid w:val="00840ACE"/>
    <w:rsid w:val="00841421"/>
    <w:rsid w:val="008415B4"/>
    <w:rsid w:val="00841D0A"/>
    <w:rsid w:val="00841F75"/>
    <w:rsid w:val="00842255"/>
    <w:rsid w:val="00842524"/>
    <w:rsid w:val="008428BE"/>
    <w:rsid w:val="0084293C"/>
    <w:rsid w:val="00843B52"/>
    <w:rsid w:val="00843BC3"/>
    <w:rsid w:val="00843BFD"/>
    <w:rsid w:val="00843D38"/>
    <w:rsid w:val="00843DEB"/>
    <w:rsid w:val="00844046"/>
    <w:rsid w:val="0084427B"/>
    <w:rsid w:val="00844706"/>
    <w:rsid w:val="0084496C"/>
    <w:rsid w:val="00845419"/>
    <w:rsid w:val="008456B1"/>
    <w:rsid w:val="0084593E"/>
    <w:rsid w:val="00845B96"/>
    <w:rsid w:val="00846D92"/>
    <w:rsid w:val="0084729B"/>
    <w:rsid w:val="008500C2"/>
    <w:rsid w:val="0085068A"/>
    <w:rsid w:val="00850929"/>
    <w:rsid w:val="008515ED"/>
    <w:rsid w:val="008517EA"/>
    <w:rsid w:val="00851CE1"/>
    <w:rsid w:val="00851FBB"/>
    <w:rsid w:val="00852277"/>
    <w:rsid w:val="00852585"/>
    <w:rsid w:val="008528DA"/>
    <w:rsid w:val="00852B8C"/>
    <w:rsid w:val="00852BAD"/>
    <w:rsid w:val="008533F3"/>
    <w:rsid w:val="0085364A"/>
    <w:rsid w:val="008536CE"/>
    <w:rsid w:val="00853868"/>
    <w:rsid w:val="008556AE"/>
    <w:rsid w:val="008557DD"/>
    <w:rsid w:val="00855F14"/>
    <w:rsid w:val="0085642E"/>
    <w:rsid w:val="00856780"/>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6FC"/>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A42"/>
    <w:rsid w:val="00874C74"/>
    <w:rsid w:val="008754B0"/>
    <w:rsid w:val="00875C77"/>
    <w:rsid w:val="00875E0C"/>
    <w:rsid w:val="008768DB"/>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612E"/>
    <w:rsid w:val="0088647F"/>
    <w:rsid w:val="00886A30"/>
    <w:rsid w:val="00886C8F"/>
    <w:rsid w:val="0088774A"/>
    <w:rsid w:val="0089041D"/>
    <w:rsid w:val="0089089F"/>
    <w:rsid w:val="00890B17"/>
    <w:rsid w:val="00890BAF"/>
    <w:rsid w:val="0089170F"/>
    <w:rsid w:val="00891796"/>
    <w:rsid w:val="00891856"/>
    <w:rsid w:val="00891CD9"/>
    <w:rsid w:val="008921C2"/>
    <w:rsid w:val="0089230B"/>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057"/>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2FA2"/>
    <w:rsid w:val="008B3501"/>
    <w:rsid w:val="008B3EBF"/>
    <w:rsid w:val="008B3F30"/>
    <w:rsid w:val="008B4473"/>
    <w:rsid w:val="008B449C"/>
    <w:rsid w:val="008B4A55"/>
    <w:rsid w:val="008B4C1F"/>
    <w:rsid w:val="008B4F11"/>
    <w:rsid w:val="008B5203"/>
    <w:rsid w:val="008B5EE5"/>
    <w:rsid w:val="008B6300"/>
    <w:rsid w:val="008B633D"/>
    <w:rsid w:val="008B6534"/>
    <w:rsid w:val="008B6680"/>
    <w:rsid w:val="008B67FB"/>
    <w:rsid w:val="008B71EE"/>
    <w:rsid w:val="008B732B"/>
    <w:rsid w:val="008B79C1"/>
    <w:rsid w:val="008C12BE"/>
    <w:rsid w:val="008C1881"/>
    <w:rsid w:val="008C218C"/>
    <w:rsid w:val="008C223B"/>
    <w:rsid w:val="008C24B6"/>
    <w:rsid w:val="008C49C4"/>
    <w:rsid w:val="008C5013"/>
    <w:rsid w:val="008C567D"/>
    <w:rsid w:val="008C5E21"/>
    <w:rsid w:val="008C5E9F"/>
    <w:rsid w:val="008C640D"/>
    <w:rsid w:val="008C667F"/>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15F"/>
    <w:rsid w:val="008D4E45"/>
    <w:rsid w:val="008D6B70"/>
    <w:rsid w:val="008D6E57"/>
    <w:rsid w:val="008D727A"/>
    <w:rsid w:val="008D77F9"/>
    <w:rsid w:val="008D7987"/>
    <w:rsid w:val="008D7BC9"/>
    <w:rsid w:val="008E04C9"/>
    <w:rsid w:val="008E0756"/>
    <w:rsid w:val="008E07EF"/>
    <w:rsid w:val="008E1B90"/>
    <w:rsid w:val="008E1CD6"/>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E777C"/>
    <w:rsid w:val="008F0CF8"/>
    <w:rsid w:val="008F1769"/>
    <w:rsid w:val="008F1E3E"/>
    <w:rsid w:val="008F1FD2"/>
    <w:rsid w:val="008F22A3"/>
    <w:rsid w:val="008F22E8"/>
    <w:rsid w:val="008F2844"/>
    <w:rsid w:val="008F2AAF"/>
    <w:rsid w:val="008F2EBA"/>
    <w:rsid w:val="008F3882"/>
    <w:rsid w:val="008F3DE4"/>
    <w:rsid w:val="008F428C"/>
    <w:rsid w:val="008F458F"/>
    <w:rsid w:val="008F481B"/>
    <w:rsid w:val="008F4E46"/>
    <w:rsid w:val="008F5225"/>
    <w:rsid w:val="008F5ED4"/>
    <w:rsid w:val="008F686C"/>
    <w:rsid w:val="008F754A"/>
    <w:rsid w:val="008F78CE"/>
    <w:rsid w:val="008F7C88"/>
    <w:rsid w:val="00900420"/>
    <w:rsid w:val="009005ED"/>
    <w:rsid w:val="00900830"/>
    <w:rsid w:val="00900842"/>
    <w:rsid w:val="00900B0F"/>
    <w:rsid w:val="00900CF5"/>
    <w:rsid w:val="00901E88"/>
    <w:rsid w:val="009032E4"/>
    <w:rsid w:val="00903512"/>
    <w:rsid w:val="009036E4"/>
    <w:rsid w:val="00903865"/>
    <w:rsid w:val="00903C09"/>
    <w:rsid w:val="0090547C"/>
    <w:rsid w:val="00905C5D"/>
    <w:rsid w:val="00905F53"/>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1A4D"/>
    <w:rsid w:val="00922B0B"/>
    <w:rsid w:val="00923233"/>
    <w:rsid w:val="00924A06"/>
    <w:rsid w:val="00924DEE"/>
    <w:rsid w:val="00925FCD"/>
    <w:rsid w:val="009268B5"/>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725"/>
    <w:rsid w:val="00935520"/>
    <w:rsid w:val="0093590A"/>
    <w:rsid w:val="00935DB7"/>
    <w:rsid w:val="00935E9C"/>
    <w:rsid w:val="00935FE2"/>
    <w:rsid w:val="0093631D"/>
    <w:rsid w:val="00936369"/>
    <w:rsid w:val="009363A1"/>
    <w:rsid w:val="009363C7"/>
    <w:rsid w:val="00936BBF"/>
    <w:rsid w:val="0093701D"/>
    <w:rsid w:val="0093792E"/>
    <w:rsid w:val="00937F26"/>
    <w:rsid w:val="00937FBB"/>
    <w:rsid w:val="00940417"/>
    <w:rsid w:val="0094064D"/>
    <w:rsid w:val="00940AB6"/>
    <w:rsid w:val="00941190"/>
    <w:rsid w:val="0094139A"/>
    <w:rsid w:val="009413B8"/>
    <w:rsid w:val="0094234D"/>
    <w:rsid w:val="009429CA"/>
    <w:rsid w:val="00942D04"/>
    <w:rsid w:val="00943146"/>
    <w:rsid w:val="0094332B"/>
    <w:rsid w:val="0094356B"/>
    <w:rsid w:val="009435E1"/>
    <w:rsid w:val="009444A3"/>
    <w:rsid w:val="0094467F"/>
    <w:rsid w:val="0094468C"/>
    <w:rsid w:val="00944A97"/>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A25"/>
    <w:rsid w:val="00953E23"/>
    <w:rsid w:val="00954419"/>
    <w:rsid w:val="0095497C"/>
    <w:rsid w:val="00955C4A"/>
    <w:rsid w:val="009563F5"/>
    <w:rsid w:val="00957181"/>
    <w:rsid w:val="00957758"/>
    <w:rsid w:val="009579DE"/>
    <w:rsid w:val="00960368"/>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457"/>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2E1"/>
    <w:rsid w:val="009755AA"/>
    <w:rsid w:val="00976485"/>
    <w:rsid w:val="00976977"/>
    <w:rsid w:val="00976AC8"/>
    <w:rsid w:val="009777D9"/>
    <w:rsid w:val="00977C5E"/>
    <w:rsid w:val="009803FF"/>
    <w:rsid w:val="00980B65"/>
    <w:rsid w:val="00980E4E"/>
    <w:rsid w:val="00980F05"/>
    <w:rsid w:val="00981200"/>
    <w:rsid w:val="00981708"/>
    <w:rsid w:val="0098173A"/>
    <w:rsid w:val="00981BF4"/>
    <w:rsid w:val="00981C84"/>
    <w:rsid w:val="00981E6C"/>
    <w:rsid w:val="009823FC"/>
    <w:rsid w:val="00982401"/>
    <w:rsid w:val="0098272B"/>
    <w:rsid w:val="00982D86"/>
    <w:rsid w:val="00983041"/>
    <w:rsid w:val="0098318A"/>
    <w:rsid w:val="009834AD"/>
    <w:rsid w:val="009837BF"/>
    <w:rsid w:val="009838EF"/>
    <w:rsid w:val="0098395D"/>
    <w:rsid w:val="00983D2B"/>
    <w:rsid w:val="00983F06"/>
    <w:rsid w:val="00984E23"/>
    <w:rsid w:val="009850A7"/>
    <w:rsid w:val="00985779"/>
    <w:rsid w:val="00985EDD"/>
    <w:rsid w:val="00986E9B"/>
    <w:rsid w:val="0098715B"/>
    <w:rsid w:val="00987AE6"/>
    <w:rsid w:val="00987B22"/>
    <w:rsid w:val="00987BFC"/>
    <w:rsid w:val="009903C5"/>
    <w:rsid w:val="0099045E"/>
    <w:rsid w:val="00990638"/>
    <w:rsid w:val="00990808"/>
    <w:rsid w:val="00990976"/>
    <w:rsid w:val="009910D7"/>
    <w:rsid w:val="009911A9"/>
    <w:rsid w:val="009918FD"/>
    <w:rsid w:val="00991AE5"/>
    <w:rsid w:val="00991B88"/>
    <w:rsid w:val="00991F7D"/>
    <w:rsid w:val="009924EE"/>
    <w:rsid w:val="00992807"/>
    <w:rsid w:val="00993427"/>
    <w:rsid w:val="00994B16"/>
    <w:rsid w:val="009955A4"/>
    <w:rsid w:val="00995D02"/>
    <w:rsid w:val="00997126"/>
    <w:rsid w:val="0099755D"/>
    <w:rsid w:val="00997CF6"/>
    <w:rsid w:val="00997D69"/>
    <w:rsid w:val="009A1137"/>
    <w:rsid w:val="009A14B5"/>
    <w:rsid w:val="009A21D0"/>
    <w:rsid w:val="009A23D7"/>
    <w:rsid w:val="009A23EA"/>
    <w:rsid w:val="009A37D6"/>
    <w:rsid w:val="009A3C06"/>
    <w:rsid w:val="009A3EAF"/>
    <w:rsid w:val="009A43A9"/>
    <w:rsid w:val="009A43F0"/>
    <w:rsid w:val="009A4497"/>
    <w:rsid w:val="009A4553"/>
    <w:rsid w:val="009A47B1"/>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093"/>
    <w:rsid w:val="009C185D"/>
    <w:rsid w:val="009C1BC3"/>
    <w:rsid w:val="009C2640"/>
    <w:rsid w:val="009C2C5A"/>
    <w:rsid w:val="009C2E7B"/>
    <w:rsid w:val="009C3200"/>
    <w:rsid w:val="009C34A6"/>
    <w:rsid w:val="009C3613"/>
    <w:rsid w:val="009C4D22"/>
    <w:rsid w:val="009C558F"/>
    <w:rsid w:val="009C5B8A"/>
    <w:rsid w:val="009C5DD4"/>
    <w:rsid w:val="009C5F74"/>
    <w:rsid w:val="009C60EE"/>
    <w:rsid w:val="009C6BE3"/>
    <w:rsid w:val="009C6C77"/>
    <w:rsid w:val="009C7793"/>
    <w:rsid w:val="009C7D70"/>
    <w:rsid w:val="009C7E79"/>
    <w:rsid w:val="009D091E"/>
    <w:rsid w:val="009D0963"/>
    <w:rsid w:val="009D1257"/>
    <w:rsid w:val="009D13F5"/>
    <w:rsid w:val="009D1453"/>
    <w:rsid w:val="009D1802"/>
    <w:rsid w:val="009D1844"/>
    <w:rsid w:val="009D19BC"/>
    <w:rsid w:val="009D1FE1"/>
    <w:rsid w:val="009D206E"/>
    <w:rsid w:val="009D2126"/>
    <w:rsid w:val="009D2622"/>
    <w:rsid w:val="009D2E32"/>
    <w:rsid w:val="009D323E"/>
    <w:rsid w:val="009D327B"/>
    <w:rsid w:val="009D3337"/>
    <w:rsid w:val="009D361B"/>
    <w:rsid w:val="009D3703"/>
    <w:rsid w:val="009D3CAA"/>
    <w:rsid w:val="009D3F32"/>
    <w:rsid w:val="009D448B"/>
    <w:rsid w:val="009D488E"/>
    <w:rsid w:val="009D494E"/>
    <w:rsid w:val="009D49EE"/>
    <w:rsid w:val="009D4C8D"/>
    <w:rsid w:val="009D4D33"/>
    <w:rsid w:val="009D55A4"/>
    <w:rsid w:val="009D5ADE"/>
    <w:rsid w:val="009D6827"/>
    <w:rsid w:val="009D684D"/>
    <w:rsid w:val="009D69EA"/>
    <w:rsid w:val="009D6DA6"/>
    <w:rsid w:val="009D74E0"/>
    <w:rsid w:val="009D76B7"/>
    <w:rsid w:val="009D7866"/>
    <w:rsid w:val="009E020A"/>
    <w:rsid w:val="009E10B9"/>
    <w:rsid w:val="009E15B9"/>
    <w:rsid w:val="009E2F3C"/>
    <w:rsid w:val="009E3297"/>
    <w:rsid w:val="009E3B8F"/>
    <w:rsid w:val="009E3F9C"/>
    <w:rsid w:val="009E40ED"/>
    <w:rsid w:val="009E469C"/>
    <w:rsid w:val="009E5538"/>
    <w:rsid w:val="009E56E7"/>
    <w:rsid w:val="009E574E"/>
    <w:rsid w:val="009E5BF0"/>
    <w:rsid w:val="009E63B1"/>
    <w:rsid w:val="009E69C9"/>
    <w:rsid w:val="009E75F8"/>
    <w:rsid w:val="009E7CDF"/>
    <w:rsid w:val="009E7FB9"/>
    <w:rsid w:val="009F030C"/>
    <w:rsid w:val="009F05D3"/>
    <w:rsid w:val="009F08C5"/>
    <w:rsid w:val="009F12B4"/>
    <w:rsid w:val="009F1C7B"/>
    <w:rsid w:val="009F1E73"/>
    <w:rsid w:val="009F24AC"/>
    <w:rsid w:val="009F31C7"/>
    <w:rsid w:val="009F3748"/>
    <w:rsid w:val="009F407F"/>
    <w:rsid w:val="009F41AE"/>
    <w:rsid w:val="009F41F3"/>
    <w:rsid w:val="009F5222"/>
    <w:rsid w:val="009F60C6"/>
    <w:rsid w:val="009F6BA5"/>
    <w:rsid w:val="009F734F"/>
    <w:rsid w:val="009F7489"/>
    <w:rsid w:val="009F7810"/>
    <w:rsid w:val="009F7E83"/>
    <w:rsid w:val="00A007C0"/>
    <w:rsid w:val="00A00EC1"/>
    <w:rsid w:val="00A0136E"/>
    <w:rsid w:val="00A01CE7"/>
    <w:rsid w:val="00A01F53"/>
    <w:rsid w:val="00A02EEC"/>
    <w:rsid w:val="00A03319"/>
    <w:rsid w:val="00A03CB5"/>
    <w:rsid w:val="00A04633"/>
    <w:rsid w:val="00A047BF"/>
    <w:rsid w:val="00A048DA"/>
    <w:rsid w:val="00A04B30"/>
    <w:rsid w:val="00A04E25"/>
    <w:rsid w:val="00A05025"/>
    <w:rsid w:val="00A051B4"/>
    <w:rsid w:val="00A05D04"/>
    <w:rsid w:val="00A05DE3"/>
    <w:rsid w:val="00A06326"/>
    <w:rsid w:val="00A06726"/>
    <w:rsid w:val="00A06A2F"/>
    <w:rsid w:val="00A078FB"/>
    <w:rsid w:val="00A07A87"/>
    <w:rsid w:val="00A07EB1"/>
    <w:rsid w:val="00A105E6"/>
    <w:rsid w:val="00A109AC"/>
    <w:rsid w:val="00A1100A"/>
    <w:rsid w:val="00A110DB"/>
    <w:rsid w:val="00A112A9"/>
    <w:rsid w:val="00A11A20"/>
    <w:rsid w:val="00A11B24"/>
    <w:rsid w:val="00A130A5"/>
    <w:rsid w:val="00A13214"/>
    <w:rsid w:val="00A13310"/>
    <w:rsid w:val="00A14044"/>
    <w:rsid w:val="00A1460D"/>
    <w:rsid w:val="00A14A80"/>
    <w:rsid w:val="00A153BE"/>
    <w:rsid w:val="00A15F80"/>
    <w:rsid w:val="00A16377"/>
    <w:rsid w:val="00A165C5"/>
    <w:rsid w:val="00A165D8"/>
    <w:rsid w:val="00A16799"/>
    <w:rsid w:val="00A16930"/>
    <w:rsid w:val="00A16C57"/>
    <w:rsid w:val="00A16C75"/>
    <w:rsid w:val="00A16FA0"/>
    <w:rsid w:val="00A17404"/>
    <w:rsid w:val="00A20201"/>
    <w:rsid w:val="00A21943"/>
    <w:rsid w:val="00A22716"/>
    <w:rsid w:val="00A22C08"/>
    <w:rsid w:val="00A230EC"/>
    <w:rsid w:val="00A23171"/>
    <w:rsid w:val="00A23351"/>
    <w:rsid w:val="00A233D3"/>
    <w:rsid w:val="00A23624"/>
    <w:rsid w:val="00A23C7B"/>
    <w:rsid w:val="00A23E42"/>
    <w:rsid w:val="00A24037"/>
    <w:rsid w:val="00A243CE"/>
    <w:rsid w:val="00A246B6"/>
    <w:rsid w:val="00A24C45"/>
    <w:rsid w:val="00A24C73"/>
    <w:rsid w:val="00A25111"/>
    <w:rsid w:val="00A25C7B"/>
    <w:rsid w:val="00A25DA3"/>
    <w:rsid w:val="00A25FDF"/>
    <w:rsid w:val="00A26413"/>
    <w:rsid w:val="00A26EDD"/>
    <w:rsid w:val="00A301E4"/>
    <w:rsid w:val="00A30248"/>
    <w:rsid w:val="00A3037C"/>
    <w:rsid w:val="00A30835"/>
    <w:rsid w:val="00A31DAB"/>
    <w:rsid w:val="00A31E75"/>
    <w:rsid w:val="00A32221"/>
    <w:rsid w:val="00A3263D"/>
    <w:rsid w:val="00A32B66"/>
    <w:rsid w:val="00A32D44"/>
    <w:rsid w:val="00A337CD"/>
    <w:rsid w:val="00A33D17"/>
    <w:rsid w:val="00A352EB"/>
    <w:rsid w:val="00A35A75"/>
    <w:rsid w:val="00A36147"/>
    <w:rsid w:val="00A36A90"/>
    <w:rsid w:val="00A37644"/>
    <w:rsid w:val="00A403B0"/>
    <w:rsid w:val="00A405A1"/>
    <w:rsid w:val="00A406EF"/>
    <w:rsid w:val="00A41330"/>
    <w:rsid w:val="00A41366"/>
    <w:rsid w:val="00A418D7"/>
    <w:rsid w:val="00A4195D"/>
    <w:rsid w:val="00A41C3D"/>
    <w:rsid w:val="00A41C8A"/>
    <w:rsid w:val="00A427DD"/>
    <w:rsid w:val="00A43B27"/>
    <w:rsid w:val="00A43DFA"/>
    <w:rsid w:val="00A440B9"/>
    <w:rsid w:val="00A446A9"/>
    <w:rsid w:val="00A44D83"/>
    <w:rsid w:val="00A453EB"/>
    <w:rsid w:val="00A45730"/>
    <w:rsid w:val="00A462A7"/>
    <w:rsid w:val="00A477D8"/>
    <w:rsid w:val="00A47B9D"/>
    <w:rsid w:val="00A47D13"/>
    <w:rsid w:val="00A47E70"/>
    <w:rsid w:val="00A5087C"/>
    <w:rsid w:val="00A510A4"/>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5FC6"/>
    <w:rsid w:val="00A5647D"/>
    <w:rsid w:val="00A56676"/>
    <w:rsid w:val="00A56972"/>
    <w:rsid w:val="00A56F85"/>
    <w:rsid w:val="00A57206"/>
    <w:rsid w:val="00A57843"/>
    <w:rsid w:val="00A57ABB"/>
    <w:rsid w:val="00A57C1F"/>
    <w:rsid w:val="00A57D2F"/>
    <w:rsid w:val="00A605BD"/>
    <w:rsid w:val="00A605CC"/>
    <w:rsid w:val="00A60613"/>
    <w:rsid w:val="00A610CB"/>
    <w:rsid w:val="00A61282"/>
    <w:rsid w:val="00A62258"/>
    <w:rsid w:val="00A62F07"/>
    <w:rsid w:val="00A63D40"/>
    <w:rsid w:val="00A63D47"/>
    <w:rsid w:val="00A64E99"/>
    <w:rsid w:val="00A64F9C"/>
    <w:rsid w:val="00A65623"/>
    <w:rsid w:val="00A6573A"/>
    <w:rsid w:val="00A65940"/>
    <w:rsid w:val="00A65B7A"/>
    <w:rsid w:val="00A65C63"/>
    <w:rsid w:val="00A65C6A"/>
    <w:rsid w:val="00A66046"/>
    <w:rsid w:val="00A674D9"/>
    <w:rsid w:val="00A675AC"/>
    <w:rsid w:val="00A679AD"/>
    <w:rsid w:val="00A70174"/>
    <w:rsid w:val="00A707F0"/>
    <w:rsid w:val="00A70E63"/>
    <w:rsid w:val="00A71AC2"/>
    <w:rsid w:val="00A720C6"/>
    <w:rsid w:val="00A72E87"/>
    <w:rsid w:val="00A7333D"/>
    <w:rsid w:val="00A73B74"/>
    <w:rsid w:val="00A7441F"/>
    <w:rsid w:val="00A74583"/>
    <w:rsid w:val="00A74808"/>
    <w:rsid w:val="00A756A6"/>
    <w:rsid w:val="00A758CC"/>
    <w:rsid w:val="00A75F1F"/>
    <w:rsid w:val="00A764FA"/>
    <w:rsid w:val="00A7671C"/>
    <w:rsid w:val="00A769B4"/>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DB4"/>
    <w:rsid w:val="00A81E96"/>
    <w:rsid w:val="00A82641"/>
    <w:rsid w:val="00A82B98"/>
    <w:rsid w:val="00A834FE"/>
    <w:rsid w:val="00A8384F"/>
    <w:rsid w:val="00A841E3"/>
    <w:rsid w:val="00A84907"/>
    <w:rsid w:val="00A84C55"/>
    <w:rsid w:val="00A85EC6"/>
    <w:rsid w:val="00A860DA"/>
    <w:rsid w:val="00A8639D"/>
    <w:rsid w:val="00A86EDB"/>
    <w:rsid w:val="00A879FF"/>
    <w:rsid w:val="00A87AF1"/>
    <w:rsid w:val="00A87C9D"/>
    <w:rsid w:val="00A905F9"/>
    <w:rsid w:val="00A906BF"/>
    <w:rsid w:val="00A90A78"/>
    <w:rsid w:val="00A90AB1"/>
    <w:rsid w:val="00A90D4E"/>
    <w:rsid w:val="00A90E6A"/>
    <w:rsid w:val="00A928AF"/>
    <w:rsid w:val="00A928C6"/>
    <w:rsid w:val="00A92A03"/>
    <w:rsid w:val="00A92D1A"/>
    <w:rsid w:val="00A92F00"/>
    <w:rsid w:val="00A9314E"/>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062"/>
    <w:rsid w:val="00A971AE"/>
    <w:rsid w:val="00A974B8"/>
    <w:rsid w:val="00AA0019"/>
    <w:rsid w:val="00AA011E"/>
    <w:rsid w:val="00AA03A5"/>
    <w:rsid w:val="00AA0F48"/>
    <w:rsid w:val="00AA15DE"/>
    <w:rsid w:val="00AA179B"/>
    <w:rsid w:val="00AA2211"/>
    <w:rsid w:val="00AA27BB"/>
    <w:rsid w:val="00AA2C77"/>
    <w:rsid w:val="00AA338D"/>
    <w:rsid w:val="00AA434D"/>
    <w:rsid w:val="00AA4722"/>
    <w:rsid w:val="00AA4A3D"/>
    <w:rsid w:val="00AA4CBC"/>
    <w:rsid w:val="00AA50CE"/>
    <w:rsid w:val="00AA572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4FD7"/>
    <w:rsid w:val="00AB5385"/>
    <w:rsid w:val="00AB53C6"/>
    <w:rsid w:val="00AB5DCF"/>
    <w:rsid w:val="00AB5DE1"/>
    <w:rsid w:val="00AB6A24"/>
    <w:rsid w:val="00AB7090"/>
    <w:rsid w:val="00AB7114"/>
    <w:rsid w:val="00AB7549"/>
    <w:rsid w:val="00AB774F"/>
    <w:rsid w:val="00AB7D45"/>
    <w:rsid w:val="00AC0BBF"/>
    <w:rsid w:val="00AC1478"/>
    <w:rsid w:val="00AC1E5A"/>
    <w:rsid w:val="00AC20B6"/>
    <w:rsid w:val="00AC2335"/>
    <w:rsid w:val="00AC2421"/>
    <w:rsid w:val="00AC32CB"/>
    <w:rsid w:val="00AC3DCF"/>
    <w:rsid w:val="00AC4D9E"/>
    <w:rsid w:val="00AC505B"/>
    <w:rsid w:val="00AC5450"/>
    <w:rsid w:val="00AC57D9"/>
    <w:rsid w:val="00AC5C8A"/>
    <w:rsid w:val="00AC62B8"/>
    <w:rsid w:val="00AC6657"/>
    <w:rsid w:val="00AC6A06"/>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2D42"/>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3D3"/>
    <w:rsid w:val="00AE440A"/>
    <w:rsid w:val="00AE5B29"/>
    <w:rsid w:val="00AE5DD2"/>
    <w:rsid w:val="00AE5EEC"/>
    <w:rsid w:val="00AE6A11"/>
    <w:rsid w:val="00AE6A2E"/>
    <w:rsid w:val="00AE775E"/>
    <w:rsid w:val="00AE7A53"/>
    <w:rsid w:val="00AE7DD0"/>
    <w:rsid w:val="00AE7E09"/>
    <w:rsid w:val="00AF0082"/>
    <w:rsid w:val="00AF01A1"/>
    <w:rsid w:val="00AF09C8"/>
    <w:rsid w:val="00AF0FD6"/>
    <w:rsid w:val="00AF11C7"/>
    <w:rsid w:val="00AF1330"/>
    <w:rsid w:val="00AF140F"/>
    <w:rsid w:val="00AF16DD"/>
    <w:rsid w:val="00AF178C"/>
    <w:rsid w:val="00AF1AFB"/>
    <w:rsid w:val="00AF21F1"/>
    <w:rsid w:val="00AF3DA8"/>
    <w:rsid w:val="00AF41E9"/>
    <w:rsid w:val="00AF4342"/>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3864"/>
    <w:rsid w:val="00B04016"/>
    <w:rsid w:val="00B04242"/>
    <w:rsid w:val="00B048D9"/>
    <w:rsid w:val="00B05866"/>
    <w:rsid w:val="00B0595F"/>
    <w:rsid w:val="00B0597F"/>
    <w:rsid w:val="00B05AC5"/>
    <w:rsid w:val="00B05AF2"/>
    <w:rsid w:val="00B05EA6"/>
    <w:rsid w:val="00B06862"/>
    <w:rsid w:val="00B0693B"/>
    <w:rsid w:val="00B0695D"/>
    <w:rsid w:val="00B0699D"/>
    <w:rsid w:val="00B06AE3"/>
    <w:rsid w:val="00B0766C"/>
    <w:rsid w:val="00B079E0"/>
    <w:rsid w:val="00B07DDE"/>
    <w:rsid w:val="00B10345"/>
    <w:rsid w:val="00B10EF2"/>
    <w:rsid w:val="00B1192C"/>
    <w:rsid w:val="00B1272E"/>
    <w:rsid w:val="00B13135"/>
    <w:rsid w:val="00B13520"/>
    <w:rsid w:val="00B136C5"/>
    <w:rsid w:val="00B1418E"/>
    <w:rsid w:val="00B14429"/>
    <w:rsid w:val="00B14544"/>
    <w:rsid w:val="00B14763"/>
    <w:rsid w:val="00B14C5C"/>
    <w:rsid w:val="00B15488"/>
    <w:rsid w:val="00B160B6"/>
    <w:rsid w:val="00B1656D"/>
    <w:rsid w:val="00B16682"/>
    <w:rsid w:val="00B16808"/>
    <w:rsid w:val="00B1702C"/>
    <w:rsid w:val="00B17202"/>
    <w:rsid w:val="00B17A1F"/>
    <w:rsid w:val="00B17E91"/>
    <w:rsid w:val="00B200DC"/>
    <w:rsid w:val="00B201A5"/>
    <w:rsid w:val="00B214E4"/>
    <w:rsid w:val="00B2177E"/>
    <w:rsid w:val="00B21D1B"/>
    <w:rsid w:val="00B222CE"/>
    <w:rsid w:val="00B22C33"/>
    <w:rsid w:val="00B22DF2"/>
    <w:rsid w:val="00B22E9A"/>
    <w:rsid w:val="00B23443"/>
    <w:rsid w:val="00B234CF"/>
    <w:rsid w:val="00B23559"/>
    <w:rsid w:val="00B23D0A"/>
    <w:rsid w:val="00B24132"/>
    <w:rsid w:val="00B2486B"/>
    <w:rsid w:val="00B24E16"/>
    <w:rsid w:val="00B25198"/>
    <w:rsid w:val="00B258BB"/>
    <w:rsid w:val="00B25AFE"/>
    <w:rsid w:val="00B25B1F"/>
    <w:rsid w:val="00B26473"/>
    <w:rsid w:val="00B26AE6"/>
    <w:rsid w:val="00B26CF0"/>
    <w:rsid w:val="00B27388"/>
    <w:rsid w:val="00B2740C"/>
    <w:rsid w:val="00B27582"/>
    <w:rsid w:val="00B276E1"/>
    <w:rsid w:val="00B27A1D"/>
    <w:rsid w:val="00B3029A"/>
    <w:rsid w:val="00B306FF"/>
    <w:rsid w:val="00B308C6"/>
    <w:rsid w:val="00B3143E"/>
    <w:rsid w:val="00B3175B"/>
    <w:rsid w:val="00B31D78"/>
    <w:rsid w:val="00B3227D"/>
    <w:rsid w:val="00B32306"/>
    <w:rsid w:val="00B32309"/>
    <w:rsid w:val="00B32744"/>
    <w:rsid w:val="00B32909"/>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0C31"/>
    <w:rsid w:val="00B40C4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361"/>
    <w:rsid w:val="00B4456D"/>
    <w:rsid w:val="00B44EA1"/>
    <w:rsid w:val="00B45536"/>
    <w:rsid w:val="00B4615E"/>
    <w:rsid w:val="00B46652"/>
    <w:rsid w:val="00B46C6F"/>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C68"/>
    <w:rsid w:val="00B55DD5"/>
    <w:rsid w:val="00B56278"/>
    <w:rsid w:val="00B5637B"/>
    <w:rsid w:val="00B564F6"/>
    <w:rsid w:val="00B56A22"/>
    <w:rsid w:val="00B56D3E"/>
    <w:rsid w:val="00B56D9A"/>
    <w:rsid w:val="00B57ECE"/>
    <w:rsid w:val="00B57F9C"/>
    <w:rsid w:val="00B600D3"/>
    <w:rsid w:val="00B611F7"/>
    <w:rsid w:val="00B61762"/>
    <w:rsid w:val="00B622E3"/>
    <w:rsid w:val="00B62303"/>
    <w:rsid w:val="00B6242F"/>
    <w:rsid w:val="00B6317E"/>
    <w:rsid w:val="00B63206"/>
    <w:rsid w:val="00B63C57"/>
    <w:rsid w:val="00B63E2D"/>
    <w:rsid w:val="00B644D5"/>
    <w:rsid w:val="00B6467A"/>
    <w:rsid w:val="00B6481B"/>
    <w:rsid w:val="00B649BA"/>
    <w:rsid w:val="00B652BF"/>
    <w:rsid w:val="00B65AF7"/>
    <w:rsid w:val="00B65C9F"/>
    <w:rsid w:val="00B661AF"/>
    <w:rsid w:val="00B662CE"/>
    <w:rsid w:val="00B66519"/>
    <w:rsid w:val="00B66A59"/>
    <w:rsid w:val="00B67B97"/>
    <w:rsid w:val="00B67BFB"/>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6F9"/>
    <w:rsid w:val="00B74728"/>
    <w:rsid w:val="00B749F8"/>
    <w:rsid w:val="00B74CD3"/>
    <w:rsid w:val="00B75179"/>
    <w:rsid w:val="00B77417"/>
    <w:rsid w:val="00B7790E"/>
    <w:rsid w:val="00B808FC"/>
    <w:rsid w:val="00B81208"/>
    <w:rsid w:val="00B81439"/>
    <w:rsid w:val="00B81BED"/>
    <w:rsid w:val="00B81FC2"/>
    <w:rsid w:val="00B81FD4"/>
    <w:rsid w:val="00B8235C"/>
    <w:rsid w:val="00B823D3"/>
    <w:rsid w:val="00B8260B"/>
    <w:rsid w:val="00B82A64"/>
    <w:rsid w:val="00B836B6"/>
    <w:rsid w:val="00B8386D"/>
    <w:rsid w:val="00B84443"/>
    <w:rsid w:val="00B853BA"/>
    <w:rsid w:val="00B85A55"/>
    <w:rsid w:val="00B85CF9"/>
    <w:rsid w:val="00B867DD"/>
    <w:rsid w:val="00B86E3C"/>
    <w:rsid w:val="00B86EE0"/>
    <w:rsid w:val="00B90780"/>
    <w:rsid w:val="00B91022"/>
    <w:rsid w:val="00B9182B"/>
    <w:rsid w:val="00B91D0D"/>
    <w:rsid w:val="00B920BB"/>
    <w:rsid w:val="00B924FE"/>
    <w:rsid w:val="00B926E5"/>
    <w:rsid w:val="00B929C1"/>
    <w:rsid w:val="00B9304C"/>
    <w:rsid w:val="00B93215"/>
    <w:rsid w:val="00B9345F"/>
    <w:rsid w:val="00B93B07"/>
    <w:rsid w:val="00B93C58"/>
    <w:rsid w:val="00B93DA4"/>
    <w:rsid w:val="00B93F0A"/>
    <w:rsid w:val="00B94528"/>
    <w:rsid w:val="00B94F76"/>
    <w:rsid w:val="00B95191"/>
    <w:rsid w:val="00B951AC"/>
    <w:rsid w:val="00B9540D"/>
    <w:rsid w:val="00B955CD"/>
    <w:rsid w:val="00B957B7"/>
    <w:rsid w:val="00B95A19"/>
    <w:rsid w:val="00B95C96"/>
    <w:rsid w:val="00B968C8"/>
    <w:rsid w:val="00B96BDB"/>
    <w:rsid w:val="00B97691"/>
    <w:rsid w:val="00B97784"/>
    <w:rsid w:val="00B97897"/>
    <w:rsid w:val="00BA0029"/>
    <w:rsid w:val="00BA0073"/>
    <w:rsid w:val="00BA0568"/>
    <w:rsid w:val="00BA05EE"/>
    <w:rsid w:val="00BA181D"/>
    <w:rsid w:val="00BA1939"/>
    <w:rsid w:val="00BA1BD8"/>
    <w:rsid w:val="00BA1CFC"/>
    <w:rsid w:val="00BA269C"/>
    <w:rsid w:val="00BA28C0"/>
    <w:rsid w:val="00BA3603"/>
    <w:rsid w:val="00BA37B3"/>
    <w:rsid w:val="00BA3EC5"/>
    <w:rsid w:val="00BA490B"/>
    <w:rsid w:val="00BA4AF6"/>
    <w:rsid w:val="00BA50EC"/>
    <w:rsid w:val="00BA5907"/>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622"/>
    <w:rsid w:val="00BB2851"/>
    <w:rsid w:val="00BB36C7"/>
    <w:rsid w:val="00BB3702"/>
    <w:rsid w:val="00BB476A"/>
    <w:rsid w:val="00BB48E9"/>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E8"/>
    <w:rsid w:val="00BC239C"/>
    <w:rsid w:val="00BC25C1"/>
    <w:rsid w:val="00BC26E6"/>
    <w:rsid w:val="00BC29A4"/>
    <w:rsid w:val="00BC2AC9"/>
    <w:rsid w:val="00BC363D"/>
    <w:rsid w:val="00BC3717"/>
    <w:rsid w:val="00BC37F8"/>
    <w:rsid w:val="00BC3E59"/>
    <w:rsid w:val="00BC3E5F"/>
    <w:rsid w:val="00BC4139"/>
    <w:rsid w:val="00BC5616"/>
    <w:rsid w:val="00BC69DD"/>
    <w:rsid w:val="00BC6D70"/>
    <w:rsid w:val="00BC6DEC"/>
    <w:rsid w:val="00BC76AC"/>
    <w:rsid w:val="00BC7B77"/>
    <w:rsid w:val="00BD0A36"/>
    <w:rsid w:val="00BD0FA0"/>
    <w:rsid w:val="00BD1032"/>
    <w:rsid w:val="00BD1F08"/>
    <w:rsid w:val="00BD279D"/>
    <w:rsid w:val="00BD2825"/>
    <w:rsid w:val="00BD2ACA"/>
    <w:rsid w:val="00BD368D"/>
    <w:rsid w:val="00BD3D68"/>
    <w:rsid w:val="00BD3E9D"/>
    <w:rsid w:val="00BD46EC"/>
    <w:rsid w:val="00BD4703"/>
    <w:rsid w:val="00BD4CB2"/>
    <w:rsid w:val="00BD53C7"/>
    <w:rsid w:val="00BD55A7"/>
    <w:rsid w:val="00BD58C6"/>
    <w:rsid w:val="00BD5D05"/>
    <w:rsid w:val="00BD5DF5"/>
    <w:rsid w:val="00BD6BB8"/>
    <w:rsid w:val="00BD6DAE"/>
    <w:rsid w:val="00BD7646"/>
    <w:rsid w:val="00BD7E1F"/>
    <w:rsid w:val="00BE1FF5"/>
    <w:rsid w:val="00BE26F4"/>
    <w:rsid w:val="00BE29EE"/>
    <w:rsid w:val="00BE37DD"/>
    <w:rsid w:val="00BE3901"/>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949"/>
    <w:rsid w:val="00BF0B5B"/>
    <w:rsid w:val="00BF0EA8"/>
    <w:rsid w:val="00BF1885"/>
    <w:rsid w:val="00BF1981"/>
    <w:rsid w:val="00BF1A02"/>
    <w:rsid w:val="00BF1B40"/>
    <w:rsid w:val="00BF1C9B"/>
    <w:rsid w:val="00BF2674"/>
    <w:rsid w:val="00BF28E1"/>
    <w:rsid w:val="00BF300A"/>
    <w:rsid w:val="00BF306E"/>
    <w:rsid w:val="00BF317E"/>
    <w:rsid w:val="00BF3C6F"/>
    <w:rsid w:val="00BF3F85"/>
    <w:rsid w:val="00BF4951"/>
    <w:rsid w:val="00BF5DE9"/>
    <w:rsid w:val="00BF5EB5"/>
    <w:rsid w:val="00BF5F9C"/>
    <w:rsid w:val="00BF5FEC"/>
    <w:rsid w:val="00BF6567"/>
    <w:rsid w:val="00BF7048"/>
    <w:rsid w:val="00BF7323"/>
    <w:rsid w:val="00BF7FE2"/>
    <w:rsid w:val="00C00202"/>
    <w:rsid w:val="00C004C0"/>
    <w:rsid w:val="00C0069C"/>
    <w:rsid w:val="00C00FA4"/>
    <w:rsid w:val="00C013AD"/>
    <w:rsid w:val="00C01A08"/>
    <w:rsid w:val="00C01D7E"/>
    <w:rsid w:val="00C01E67"/>
    <w:rsid w:val="00C020FD"/>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0463"/>
    <w:rsid w:val="00C10A59"/>
    <w:rsid w:val="00C1101E"/>
    <w:rsid w:val="00C11975"/>
    <w:rsid w:val="00C119A5"/>
    <w:rsid w:val="00C11DF4"/>
    <w:rsid w:val="00C1256D"/>
    <w:rsid w:val="00C12968"/>
    <w:rsid w:val="00C12B27"/>
    <w:rsid w:val="00C131A7"/>
    <w:rsid w:val="00C1357A"/>
    <w:rsid w:val="00C138DA"/>
    <w:rsid w:val="00C1399D"/>
    <w:rsid w:val="00C13B4D"/>
    <w:rsid w:val="00C14349"/>
    <w:rsid w:val="00C1466A"/>
    <w:rsid w:val="00C14F87"/>
    <w:rsid w:val="00C150C2"/>
    <w:rsid w:val="00C15308"/>
    <w:rsid w:val="00C157AE"/>
    <w:rsid w:val="00C15936"/>
    <w:rsid w:val="00C159B7"/>
    <w:rsid w:val="00C15D99"/>
    <w:rsid w:val="00C16024"/>
    <w:rsid w:val="00C16786"/>
    <w:rsid w:val="00C16A77"/>
    <w:rsid w:val="00C16FB6"/>
    <w:rsid w:val="00C17A38"/>
    <w:rsid w:val="00C17E4A"/>
    <w:rsid w:val="00C2020D"/>
    <w:rsid w:val="00C20704"/>
    <w:rsid w:val="00C2177F"/>
    <w:rsid w:val="00C2198D"/>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0C35"/>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5EFE"/>
    <w:rsid w:val="00C3617B"/>
    <w:rsid w:val="00C362C1"/>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092"/>
    <w:rsid w:val="00C423BC"/>
    <w:rsid w:val="00C428A0"/>
    <w:rsid w:val="00C42D68"/>
    <w:rsid w:val="00C42EF9"/>
    <w:rsid w:val="00C436CD"/>
    <w:rsid w:val="00C441F1"/>
    <w:rsid w:val="00C442B1"/>
    <w:rsid w:val="00C44778"/>
    <w:rsid w:val="00C44A85"/>
    <w:rsid w:val="00C450B9"/>
    <w:rsid w:val="00C4576B"/>
    <w:rsid w:val="00C45C6D"/>
    <w:rsid w:val="00C45E4F"/>
    <w:rsid w:val="00C45E81"/>
    <w:rsid w:val="00C462E6"/>
    <w:rsid w:val="00C464CC"/>
    <w:rsid w:val="00C46E68"/>
    <w:rsid w:val="00C4762A"/>
    <w:rsid w:val="00C477B8"/>
    <w:rsid w:val="00C50257"/>
    <w:rsid w:val="00C513A4"/>
    <w:rsid w:val="00C51AA4"/>
    <w:rsid w:val="00C523D7"/>
    <w:rsid w:val="00C530BA"/>
    <w:rsid w:val="00C532CE"/>
    <w:rsid w:val="00C53547"/>
    <w:rsid w:val="00C53854"/>
    <w:rsid w:val="00C53C85"/>
    <w:rsid w:val="00C54444"/>
    <w:rsid w:val="00C551D7"/>
    <w:rsid w:val="00C5532B"/>
    <w:rsid w:val="00C56E8A"/>
    <w:rsid w:val="00C57CFA"/>
    <w:rsid w:val="00C57D31"/>
    <w:rsid w:val="00C602CB"/>
    <w:rsid w:val="00C60819"/>
    <w:rsid w:val="00C60918"/>
    <w:rsid w:val="00C6136E"/>
    <w:rsid w:val="00C6211B"/>
    <w:rsid w:val="00C6216C"/>
    <w:rsid w:val="00C6219B"/>
    <w:rsid w:val="00C628DC"/>
    <w:rsid w:val="00C62B9B"/>
    <w:rsid w:val="00C632AC"/>
    <w:rsid w:val="00C63D1F"/>
    <w:rsid w:val="00C63D27"/>
    <w:rsid w:val="00C63DE6"/>
    <w:rsid w:val="00C63FAF"/>
    <w:rsid w:val="00C64050"/>
    <w:rsid w:val="00C64AC1"/>
    <w:rsid w:val="00C65279"/>
    <w:rsid w:val="00C66194"/>
    <w:rsid w:val="00C6645F"/>
    <w:rsid w:val="00C675A5"/>
    <w:rsid w:val="00C676D5"/>
    <w:rsid w:val="00C677C4"/>
    <w:rsid w:val="00C703ED"/>
    <w:rsid w:val="00C70464"/>
    <w:rsid w:val="00C707D6"/>
    <w:rsid w:val="00C718C4"/>
    <w:rsid w:val="00C71AF5"/>
    <w:rsid w:val="00C72FBF"/>
    <w:rsid w:val="00C734B7"/>
    <w:rsid w:val="00C73B0D"/>
    <w:rsid w:val="00C73BF5"/>
    <w:rsid w:val="00C74177"/>
    <w:rsid w:val="00C744D3"/>
    <w:rsid w:val="00C748EC"/>
    <w:rsid w:val="00C7496F"/>
    <w:rsid w:val="00C76436"/>
    <w:rsid w:val="00C77093"/>
    <w:rsid w:val="00C7709D"/>
    <w:rsid w:val="00C775DB"/>
    <w:rsid w:val="00C77E58"/>
    <w:rsid w:val="00C77F8A"/>
    <w:rsid w:val="00C804BE"/>
    <w:rsid w:val="00C80857"/>
    <w:rsid w:val="00C809DD"/>
    <w:rsid w:val="00C81393"/>
    <w:rsid w:val="00C823FB"/>
    <w:rsid w:val="00C826A0"/>
    <w:rsid w:val="00C82D3C"/>
    <w:rsid w:val="00C83325"/>
    <w:rsid w:val="00C8372E"/>
    <w:rsid w:val="00C839C8"/>
    <w:rsid w:val="00C83A90"/>
    <w:rsid w:val="00C83B30"/>
    <w:rsid w:val="00C83E58"/>
    <w:rsid w:val="00C83EE5"/>
    <w:rsid w:val="00C83F1B"/>
    <w:rsid w:val="00C84289"/>
    <w:rsid w:val="00C846DD"/>
    <w:rsid w:val="00C84DE2"/>
    <w:rsid w:val="00C84ED7"/>
    <w:rsid w:val="00C84EEE"/>
    <w:rsid w:val="00C85D92"/>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C3D"/>
    <w:rsid w:val="00C95181"/>
    <w:rsid w:val="00C952A6"/>
    <w:rsid w:val="00C95985"/>
    <w:rsid w:val="00C959CD"/>
    <w:rsid w:val="00C95C93"/>
    <w:rsid w:val="00C95D30"/>
    <w:rsid w:val="00C96570"/>
    <w:rsid w:val="00C9753A"/>
    <w:rsid w:val="00C97658"/>
    <w:rsid w:val="00C9781B"/>
    <w:rsid w:val="00C978AE"/>
    <w:rsid w:val="00C97ADD"/>
    <w:rsid w:val="00C97DEA"/>
    <w:rsid w:val="00C97EEC"/>
    <w:rsid w:val="00C97F3B"/>
    <w:rsid w:val="00CA0C4F"/>
    <w:rsid w:val="00CA103A"/>
    <w:rsid w:val="00CA10C5"/>
    <w:rsid w:val="00CA1566"/>
    <w:rsid w:val="00CA1A40"/>
    <w:rsid w:val="00CA2E1B"/>
    <w:rsid w:val="00CA3355"/>
    <w:rsid w:val="00CA3955"/>
    <w:rsid w:val="00CA3A20"/>
    <w:rsid w:val="00CA3C9D"/>
    <w:rsid w:val="00CA3D27"/>
    <w:rsid w:val="00CA3E44"/>
    <w:rsid w:val="00CA3F9C"/>
    <w:rsid w:val="00CA40F0"/>
    <w:rsid w:val="00CA4183"/>
    <w:rsid w:val="00CA455D"/>
    <w:rsid w:val="00CA5216"/>
    <w:rsid w:val="00CA5244"/>
    <w:rsid w:val="00CA572C"/>
    <w:rsid w:val="00CA61CD"/>
    <w:rsid w:val="00CA6592"/>
    <w:rsid w:val="00CA6749"/>
    <w:rsid w:val="00CA6C04"/>
    <w:rsid w:val="00CA6DAC"/>
    <w:rsid w:val="00CA6DD2"/>
    <w:rsid w:val="00CA718A"/>
    <w:rsid w:val="00CB07C4"/>
    <w:rsid w:val="00CB08D9"/>
    <w:rsid w:val="00CB0B4F"/>
    <w:rsid w:val="00CB1003"/>
    <w:rsid w:val="00CB1278"/>
    <w:rsid w:val="00CB154C"/>
    <w:rsid w:val="00CB18BF"/>
    <w:rsid w:val="00CB1C63"/>
    <w:rsid w:val="00CB32C4"/>
    <w:rsid w:val="00CB3420"/>
    <w:rsid w:val="00CB3464"/>
    <w:rsid w:val="00CB4C74"/>
    <w:rsid w:val="00CB4E3E"/>
    <w:rsid w:val="00CB5C92"/>
    <w:rsid w:val="00CB6217"/>
    <w:rsid w:val="00CB65A5"/>
    <w:rsid w:val="00CB6F60"/>
    <w:rsid w:val="00CB7025"/>
    <w:rsid w:val="00CB7213"/>
    <w:rsid w:val="00CB7530"/>
    <w:rsid w:val="00CB7AB7"/>
    <w:rsid w:val="00CB7C55"/>
    <w:rsid w:val="00CC018D"/>
    <w:rsid w:val="00CC0BF0"/>
    <w:rsid w:val="00CC1499"/>
    <w:rsid w:val="00CC195F"/>
    <w:rsid w:val="00CC1DC5"/>
    <w:rsid w:val="00CC1F85"/>
    <w:rsid w:val="00CC26B4"/>
    <w:rsid w:val="00CC2837"/>
    <w:rsid w:val="00CC28A0"/>
    <w:rsid w:val="00CC2A3D"/>
    <w:rsid w:val="00CC2B30"/>
    <w:rsid w:val="00CC2DF4"/>
    <w:rsid w:val="00CC381D"/>
    <w:rsid w:val="00CC38F8"/>
    <w:rsid w:val="00CC482E"/>
    <w:rsid w:val="00CC4B49"/>
    <w:rsid w:val="00CC5026"/>
    <w:rsid w:val="00CC50AA"/>
    <w:rsid w:val="00CC5645"/>
    <w:rsid w:val="00CC5A16"/>
    <w:rsid w:val="00CC5AB5"/>
    <w:rsid w:val="00CC5E49"/>
    <w:rsid w:val="00CC695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880"/>
    <w:rsid w:val="00CD3DC3"/>
    <w:rsid w:val="00CD3EC7"/>
    <w:rsid w:val="00CD4D5B"/>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1F10"/>
    <w:rsid w:val="00CE20EE"/>
    <w:rsid w:val="00CE2A86"/>
    <w:rsid w:val="00CE2D25"/>
    <w:rsid w:val="00CE2F5F"/>
    <w:rsid w:val="00CE33F2"/>
    <w:rsid w:val="00CE3C9B"/>
    <w:rsid w:val="00CE3E63"/>
    <w:rsid w:val="00CE41B1"/>
    <w:rsid w:val="00CE4232"/>
    <w:rsid w:val="00CE4AB2"/>
    <w:rsid w:val="00CE4D34"/>
    <w:rsid w:val="00CE4E3E"/>
    <w:rsid w:val="00CE582F"/>
    <w:rsid w:val="00CE590C"/>
    <w:rsid w:val="00CE60FB"/>
    <w:rsid w:val="00CE656F"/>
    <w:rsid w:val="00CE6C73"/>
    <w:rsid w:val="00CE71A7"/>
    <w:rsid w:val="00CE72EE"/>
    <w:rsid w:val="00CE7875"/>
    <w:rsid w:val="00CF0BAF"/>
    <w:rsid w:val="00CF0C4C"/>
    <w:rsid w:val="00CF1B3D"/>
    <w:rsid w:val="00CF1C08"/>
    <w:rsid w:val="00CF1F67"/>
    <w:rsid w:val="00CF1FAE"/>
    <w:rsid w:val="00CF2BE9"/>
    <w:rsid w:val="00CF2C38"/>
    <w:rsid w:val="00CF2FA8"/>
    <w:rsid w:val="00CF307A"/>
    <w:rsid w:val="00CF3294"/>
    <w:rsid w:val="00CF3BF9"/>
    <w:rsid w:val="00CF3E42"/>
    <w:rsid w:val="00CF426E"/>
    <w:rsid w:val="00CF4330"/>
    <w:rsid w:val="00CF4333"/>
    <w:rsid w:val="00CF4DD0"/>
    <w:rsid w:val="00CF55E7"/>
    <w:rsid w:val="00CF5F33"/>
    <w:rsid w:val="00CF6527"/>
    <w:rsid w:val="00CF6791"/>
    <w:rsid w:val="00CF6FB9"/>
    <w:rsid w:val="00CF7148"/>
    <w:rsid w:val="00CF71A9"/>
    <w:rsid w:val="00CF7200"/>
    <w:rsid w:val="00CF77B6"/>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400B"/>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BBB"/>
    <w:rsid w:val="00D23DA6"/>
    <w:rsid w:val="00D23DCA"/>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8F7"/>
    <w:rsid w:val="00D3392B"/>
    <w:rsid w:val="00D34798"/>
    <w:rsid w:val="00D3504D"/>
    <w:rsid w:val="00D350D8"/>
    <w:rsid w:val="00D358C4"/>
    <w:rsid w:val="00D36072"/>
    <w:rsid w:val="00D361E0"/>
    <w:rsid w:val="00D362E1"/>
    <w:rsid w:val="00D37F5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505D"/>
    <w:rsid w:val="00D4636E"/>
    <w:rsid w:val="00D46DBC"/>
    <w:rsid w:val="00D4734D"/>
    <w:rsid w:val="00D4747A"/>
    <w:rsid w:val="00D47690"/>
    <w:rsid w:val="00D47ED1"/>
    <w:rsid w:val="00D507DC"/>
    <w:rsid w:val="00D50E97"/>
    <w:rsid w:val="00D51243"/>
    <w:rsid w:val="00D518E8"/>
    <w:rsid w:val="00D51E60"/>
    <w:rsid w:val="00D52321"/>
    <w:rsid w:val="00D52877"/>
    <w:rsid w:val="00D532C6"/>
    <w:rsid w:val="00D5373A"/>
    <w:rsid w:val="00D53B45"/>
    <w:rsid w:val="00D53D1A"/>
    <w:rsid w:val="00D54804"/>
    <w:rsid w:val="00D5562E"/>
    <w:rsid w:val="00D5596A"/>
    <w:rsid w:val="00D55F9E"/>
    <w:rsid w:val="00D5661A"/>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3F5B"/>
    <w:rsid w:val="00D649AF"/>
    <w:rsid w:val="00D64D9A"/>
    <w:rsid w:val="00D64FF1"/>
    <w:rsid w:val="00D652EF"/>
    <w:rsid w:val="00D65851"/>
    <w:rsid w:val="00D65A32"/>
    <w:rsid w:val="00D65DF3"/>
    <w:rsid w:val="00D666E8"/>
    <w:rsid w:val="00D66878"/>
    <w:rsid w:val="00D66BE9"/>
    <w:rsid w:val="00D6772A"/>
    <w:rsid w:val="00D67AC9"/>
    <w:rsid w:val="00D67C2B"/>
    <w:rsid w:val="00D67EE7"/>
    <w:rsid w:val="00D70937"/>
    <w:rsid w:val="00D70A4D"/>
    <w:rsid w:val="00D70E90"/>
    <w:rsid w:val="00D71011"/>
    <w:rsid w:val="00D71525"/>
    <w:rsid w:val="00D71DE4"/>
    <w:rsid w:val="00D721FF"/>
    <w:rsid w:val="00D7224B"/>
    <w:rsid w:val="00D735FA"/>
    <w:rsid w:val="00D735FB"/>
    <w:rsid w:val="00D7366F"/>
    <w:rsid w:val="00D74385"/>
    <w:rsid w:val="00D75A7E"/>
    <w:rsid w:val="00D764A4"/>
    <w:rsid w:val="00D76554"/>
    <w:rsid w:val="00D76839"/>
    <w:rsid w:val="00D76DD0"/>
    <w:rsid w:val="00D773CC"/>
    <w:rsid w:val="00D773D2"/>
    <w:rsid w:val="00D7760C"/>
    <w:rsid w:val="00D77914"/>
    <w:rsid w:val="00D802CD"/>
    <w:rsid w:val="00D803A1"/>
    <w:rsid w:val="00D8070D"/>
    <w:rsid w:val="00D80A81"/>
    <w:rsid w:val="00D80A86"/>
    <w:rsid w:val="00D81DCA"/>
    <w:rsid w:val="00D82108"/>
    <w:rsid w:val="00D8226E"/>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30B"/>
    <w:rsid w:val="00D9142A"/>
    <w:rsid w:val="00D91B1E"/>
    <w:rsid w:val="00D92137"/>
    <w:rsid w:val="00D927D9"/>
    <w:rsid w:val="00D92846"/>
    <w:rsid w:val="00D92E66"/>
    <w:rsid w:val="00D933C8"/>
    <w:rsid w:val="00D93F6D"/>
    <w:rsid w:val="00D94AFC"/>
    <w:rsid w:val="00D94B47"/>
    <w:rsid w:val="00D94B91"/>
    <w:rsid w:val="00D94C39"/>
    <w:rsid w:val="00D94E28"/>
    <w:rsid w:val="00D952FB"/>
    <w:rsid w:val="00D96AA5"/>
    <w:rsid w:val="00D96D2F"/>
    <w:rsid w:val="00D97E25"/>
    <w:rsid w:val="00DA0987"/>
    <w:rsid w:val="00DA0E53"/>
    <w:rsid w:val="00DA1154"/>
    <w:rsid w:val="00DA16DF"/>
    <w:rsid w:val="00DA17F3"/>
    <w:rsid w:val="00DA1D29"/>
    <w:rsid w:val="00DA32C6"/>
    <w:rsid w:val="00DA399E"/>
    <w:rsid w:val="00DA3B03"/>
    <w:rsid w:val="00DA45C3"/>
    <w:rsid w:val="00DA4BF0"/>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894"/>
    <w:rsid w:val="00DB5DBD"/>
    <w:rsid w:val="00DB6A69"/>
    <w:rsid w:val="00DB6B39"/>
    <w:rsid w:val="00DB6E80"/>
    <w:rsid w:val="00DB7193"/>
    <w:rsid w:val="00DB7E34"/>
    <w:rsid w:val="00DC09FA"/>
    <w:rsid w:val="00DC11F4"/>
    <w:rsid w:val="00DC12B5"/>
    <w:rsid w:val="00DC1389"/>
    <w:rsid w:val="00DC13B6"/>
    <w:rsid w:val="00DC1443"/>
    <w:rsid w:val="00DC1605"/>
    <w:rsid w:val="00DC1923"/>
    <w:rsid w:val="00DC1C7B"/>
    <w:rsid w:val="00DC2E9F"/>
    <w:rsid w:val="00DC328D"/>
    <w:rsid w:val="00DC374A"/>
    <w:rsid w:val="00DC4473"/>
    <w:rsid w:val="00DC484A"/>
    <w:rsid w:val="00DC4D16"/>
    <w:rsid w:val="00DC4EFC"/>
    <w:rsid w:val="00DC5699"/>
    <w:rsid w:val="00DC5717"/>
    <w:rsid w:val="00DC5812"/>
    <w:rsid w:val="00DC5EBA"/>
    <w:rsid w:val="00DC63AC"/>
    <w:rsid w:val="00DC6789"/>
    <w:rsid w:val="00DC6A30"/>
    <w:rsid w:val="00DC71EF"/>
    <w:rsid w:val="00DC7D36"/>
    <w:rsid w:val="00DC7DBE"/>
    <w:rsid w:val="00DD04CA"/>
    <w:rsid w:val="00DD0947"/>
    <w:rsid w:val="00DD1D2C"/>
    <w:rsid w:val="00DD2879"/>
    <w:rsid w:val="00DD2A16"/>
    <w:rsid w:val="00DD340A"/>
    <w:rsid w:val="00DD3834"/>
    <w:rsid w:val="00DD3A24"/>
    <w:rsid w:val="00DD3A3B"/>
    <w:rsid w:val="00DD3A81"/>
    <w:rsid w:val="00DD411B"/>
    <w:rsid w:val="00DD4817"/>
    <w:rsid w:val="00DD4B74"/>
    <w:rsid w:val="00DD5159"/>
    <w:rsid w:val="00DD5293"/>
    <w:rsid w:val="00DD59F1"/>
    <w:rsid w:val="00DD61AE"/>
    <w:rsid w:val="00DD6301"/>
    <w:rsid w:val="00DD6690"/>
    <w:rsid w:val="00DD6BD0"/>
    <w:rsid w:val="00DD7367"/>
    <w:rsid w:val="00DD756A"/>
    <w:rsid w:val="00DE0305"/>
    <w:rsid w:val="00DE0BC9"/>
    <w:rsid w:val="00DE1178"/>
    <w:rsid w:val="00DE13EB"/>
    <w:rsid w:val="00DE1906"/>
    <w:rsid w:val="00DE1A7B"/>
    <w:rsid w:val="00DE1EF1"/>
    <w:rsid w:val="00DE22E6"/>
    <w:rsid w:val="00DE25EF"/>
    <w:rsid w:val="00DE3074"/>
    <w:rsid w:val="00DE34CF"/>
    <w:rsid w:val="00DE3AF5"/>
    <w:rsid w:val="00DE447A"/>
    <w:rsid w:val="00DE44EF"/>
    <w:rsid w:val="00DE4510"/>
    <w:rsid w:val="00DE4DE3"/>
    <w:rsid w:val="00DE4F88"/>
    <w:rsid w:val="00DE52C6"/>
    <w:rsid w:val="00DE55DF"/>
    <w:rsid w:val="00DE560F"/>
    <w:rsid w:val="00DE5899"/>
    <w:rsid w:val="00DE59B1"/>
    <w:rsid w:val="00DE7483"/>
    <w:rsid w:val="00DE753D"/>
    <w:rsid w:val="00DE777D"/>
    <w:rsid w:val="00DE7B6D"/>
    <w:rsid w:val="00DE7F97"/>
    <w:rsid w:val="00DF0936"/>
    <w:rsid w:val="00DF0AE5"/>
    <w:rsid w:val="00DF0F81"/>
    <w:rsid w:val="00DF1022"/>
    <w:rsid w:val="00DF124B"/>
    <w:rsid w:val="00DF1A0B"/>
    <w:rsid w:val="00DF1D66"/>
    <w:rsid w:val="00DF1F51"/>
    <w:rsid w:val="00DF1F58"/>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0CF9"/>
    <w:rsid w:val="00E0135C"/>
    <w:rsid w:val="00E01B16"/>
    <w:rsid w:val="00E01BF2"/>
    <w:rsid w:val="00E03D78"/>
    <w:rsid w:val="00E04D68"/>
    <w:rsid w:val="00E04FA8"/>
    <w:rsid w:val="00E05507"/>
    <w:rsid w:val="00E05905"/>
    <w:rsid w:val="00E068FB"/>
    <w:rsid w:val="00E06A1D"/>
    <w:rsid w:val="00E06B40"/>
    <w:rsid w:val="00E06B8F"/>
    <w:rsid w:val="00E07B8D"/>
    <w:rsid w:val="00E10690"/>
    <w:rsid w:val="00E10B40"/>
    <w:rsid w:val="00E11553"/>
    <w:rsid w:val="00E118B5"/>
    <w:rsid w:val="00E11CE3"/>
    <w:rsid w:val="00E11E5F"/>
    <w:rsid w:val="00E12BFC"/>
    <w:rsid w:val="00E1305D"/>
    <w:rsid w:val="00E136F7"/>
    <w:rsid w:val="00E14119"/>
    <w:rsid w:val="00E14653"/>
    <w:rsid w:val="00E14DD1"/>
    <w:rsid w:val="00E153C5"/>
    <w:rsid w:val="00E157A1"/>
    <w:rsid w:val="00E164E9"/>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5C67"/>
    <w:rsid w:val="00E25CA2"/>
    <w:rsid w:val="00E263DF"/>
    <w:rsid w:val="00E26C19"/>
    <w:rsid w:val="00E26E51"/>
    <w:rsid w:val="00E27783"/>
    <w:rsid w:val="00E27861"/>
    <w:rsid w:val="00E27B19"/>
    <w:rsid w:val="00E27F7C"/>
    <w:rsid w:val="00E31164"/>
    <w:rsid w:val="00E31721"/>
    <w:rsid w:val="00E32047"/>
    <w:rsid w:val="00E320B9"/>
    <w:rsid w:val="00E32EAF"/>
    <w:rsid w:val="00E33B2A"/>
    <w:rsid w:val="00E33CF1"/>
    <w:rsid w:val="00E33E3E"/>
    <w:rsid w:val="00E34767"/>
    <w:rsid w:val="00E348B7"/>
    <w:rsid w:val="00E3492A"/>
    <w:rsid w:val="00E34A7A"/>
    <w:rsid w:val="00E34AEF"/>
    <w:rsid w:val="00E35679"/>
    <w:rsid w:val="00E35687"/>
    <w:rsid w:val="00E35B33"/>
    <w:rsid w:val="00E35FF8"/>
    <w:rsid w:val="00E360C8"/>
    <w:rsid w:val="00E364D3"/>
    <w:rsid w:val="00E36509"/>
    <w:rsid w:val="00E373DF"/>
    <w:rsid w:val="00E3795E"/>
    <w:rsid w:val="00E37C9E"/>
    <w:rsid w:val="00E40C01"/>
    <w:rsid w:val="00E40D77"/>
    <w:rsid w:val="00E41A7C"/>
    <w:rsid w:val="00E41FB5"/>
    <w:rsid w:val="00E4227D"/>
    <w:rsid w:val="00E42571"/>
    <w:rsid w:val="00E42D02"/>
    <w:rsid w:val="00E44459"/>
    <w:rsid w:val="00E4451D"/>
    <w:rsid w:val="00E44CF9"/>
    <w:rsid w:val="00E44D4F"/>
    <w:rsid w:val="00E454AA"/>
    <w:rsid w:val="00E45AB8"/>
    <w:rsid w:val="00E45D61"/>
    <w:rsid w:val="00E45E19"/>
    <w:rsid w:val="00E45F24"/>
    <w:rsid w:val="00E46CB7"/>
    <w:rsid w:val="00E47A4F"/>
    <w:rsid w:val="00E515F6"/>
    <w:rsid w:val="00E51AD1"/>
    <w:rsid w:val="00E51F42"/>
    <w:rsid w:val="00E5238F"/>
    <w:rsid w:val="00E5252F"/>
    <w:rsid w:val="00E52D04"/>
    <w:rsid w:val="00E5360E"/>
    <w:rsid w:val="00E53B08"/>
    <w:rsid w:val="00E53D53"/>
    <w:rsid w:val="00E544A0"/>
    <w:rsid w:val="00E5567A"/>
    <w:rsid w:val="00E565F4"/>
    <w:rsid w:val="00E5670B"/>
    <w:rsid w:val="00E575C9"/>
    <w:rsid w:val="00E57A29"/>
    <w:rsid w:val="00E57B93"/>
    <w:rsid w:val="00E60BBE"/>
    <w:rsid w:val="00E61033"/>
    <w:rsid w:val="00E613CF"/>
    <w:rsid w:val="00E618C9"/>
    <w:rsid w:val="00E61AF5"/>
    <w:rsid w:val="00E636E2"/>
    <w:rsid w:val="00E639F3"/>
    <w:rsid w:val="00E63C5C"/>
    <w:rsid w:val="00E64517"/>
    <w:rsid w:val="00E650E0"/>
    <w:rsid w:val="00E653FA"/>
    <w:rsid w:val="00E653FB"/>
    <w:rsid w:val="00E65659"/>
    <w:rsid w:val="00E662C4"/>
    <w:rsid w:val="00E66C18"/>
    <w:rsid w:val="00E66F56"/>
    <w:rsid w:val="00E67D36"/>
    <w:rsid w:val="00E70137"/>
    <w:rsid w:val="00E70CFF"/>
    <w:rsid w:val="00E71C00"/>
    <w:rsid w:val="00E721BE"/>
    <w:rsid w:val="00E73C85"/>
    <w:rsid w:val="00E73DEF"/>
    <w:rsid w:val="00E73FA7"/>
    <w:rsid w:val="00E74B02"/>
    <w:rsid w:val="00E74DC0"/>
    <w:rsid w:val="00E7526A"/>
    <w:rsid w:val="00E75445"/>
    <w:rsid w:val="00E758C9"/>
    <w:rsid w:val="00E758E5"/>
    <w:rsid w:val="00E75F6D"/>
    <w:rsid w:val="00E7626A"/>
    <w:rsid w:val="00E765AC"/>
    <w:rsid w:val="00E7663C"/>
    <w:rsid w:val="00E76FD4"/>
    <w:rsid w:val="00E77092"/>
    <w:rsid w:val="00E772AC"/>
    <w:rsid w:val="00E776AD"/>
    <w:rsid w:val="00E77AD0"/>
    <w:rsid w:val="00E800BD"/>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2351"/>
    <w:rsid w:val="00E92A80"/>
    <w:rsid w:val="00E92C4F"/>
    <w:rsid w:val="00E92DCA"/>
    <w:rsid w:val="00E93121"/>
    <w:rsid w:val="00E938A0"/>
    <w:rsid w:val="00E93A9D"/>
    <w:rsid w:val="00E94226"/>
    <w:rsid w:val="00E94CEA"/>
    <w:rsid w:val="00E94DE6"/>
    <w:rsid w:val="00E9569C"/>
    <w:rsid w:val="00E9570B"/>
    <w:rsid w:val="00E9581D"/>
    <w:rsid w:val="00E95B63"/>
    <w:rsid w:val="00E9641F"/>
    <w:rsid w:val="00E9700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929"/>
    <w:rsid w:val="00EA2AC2"/>
    <w:rsid w:val="00EA2DDD"/>
    <w:rsid w:val="00EA2FDB"/>
    <w:rsid w:val="00EA31C6"/>
    <w:rsid w:val="00EA34CD"/>
    <w:rsid w:val="00EA3ADB"/>
    <w:rsid w:val="00EA3B15"/>
    <w:rsid w:val="00EA3DD7"/>
    <w:rsid w:val="00EA42DC"/>
    <w:rsid w:val="00EA4AF5"/>
    <w:rsid w:val="00EA5109"/>
    <w:rsid w:val="00EA5451"/>
    <w:rsid w:val="00EA5C8D"/>
    <w:rsid w:val="00EA6276"/>
    <w:rsid w:val="00EA67CA"/>
    <w:rsid w:val="00EA7B7A"/>
    <w:rsid w:val="00EA7D96"/>
    <w:rsid w:val="00EB0F17"/>
    <w:rsid w:val="00EB118B"/>
    <w:rsid w:val="00EB1261"/>
    <w:rsid w:val="00EB1C3D"/>
    <w:rsid w:val="00EB1DA7"/>
    <w:rsid w:val="00EB1E8A"/>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8E"/>
    <w:rsid w:val="00EC0809"/>
    <w:rsid w:val="00EC0BC0"/>
    <w:rsid w:val="00EC0CDA"/>
    <w:rsid w:val="00EC0D86"/>
    <w:rsid w:val="00EC1744"/>
    <w:rsid w:val="00EC1772"/>
    <w:rsid w:val="00EC1BF1"/>
    <w:rsid w:val="00EC1E67"/>
    <w:rsid w:val="00EC23CE"/>
    <w:rsid w:val="00EC2AF0"/>
    <w:rsid w:val="00EC2CE6"/>
    <w:rsid w:val="00EC2E57"/>
    <w:rsid w:val="00EC3320"/>
    <w:rsid w:val="00EC3737"/>
    <w:rsid w:val="00EC3B49"/>
    <w:rsid w:val="00EC3F77"/>
    <w:rsid w:val="00EC4CE8"/>
    <w:rsid w:val="00EC4EFA"/>
    <w:rsid w:val="00EC58BF"/>
    <w:rsid w:val="00EC5D78"/>
    <w:rsid w:val="00EC5ED3"/>
    <w:rsid w:val="00EC610C"/>
    <w:rsid w:val="00EC66F2"/>
    <w:rsid w:val="00EC7F2D"/>
    <w:rsid w:val="00ED0544"/>
    <w:rsid w:val="00ED13FF"/>
    <w:rsid w:val="00ED2813"/>
    <w:rsid w:val="00ED2845"/>
    <w:rsid w:val="00ED298F"/>
    <w:rsid w:val="00ED2EB3"/>
    <w:rsid w:val="00ED2F05"/>
    <w:rsid w:val="00ED33CF"/>
    <w:rsid w:val="00ED3925"/>
    <w:rsid w:val="00ED3C11"/>
    <w:rsid w:val="00ED459A"/>
    <w:rsid w:val="00ED5BFF"/>
    <w:rsid w:val="00ED5C95"/>
    <w:rsid w:val="00ED5DAA"/>
    <w:rsid w:val="00ED6A80"/>
    <w:rsid w:val="00ED767F"/>
    <w:rsid w:val="00ED7AE5"/>
    <w:rsid w:val="00ED7B34"/>
    <w:rsid w:val="00EE1525"/>
    <w:rsid w:val="00EE15D7"/>
    <w:rsid w:val="00EE1D57"/>
    <w:rsid w:val="00EE1EA8"/>
    <w:rsid w:val="00EE269E"/>
    <w:rsid w:val="00EE2ABE"/>
    <w:rsid w:val="00EE2BD3"/>
    <w:rsid w:val="00EE2DCB"/>
    <w:rsid w:val="00EE3071"/>
    <w:rsid w:val="00EE3072"/>
    <w:rsid w:val="00EE30BA"/>
    <w:rsid w:val="00EE3213"/>
    <w:rsid w:val="00EE393E"/>
    <w:rsid w:val="00EE395E"/>
    <w:rsid w:val="00EE412D"/>
    <w:rsid w:val="00EE4454"/>
    <w:rsid w:val="00EE4A1C"/>
    <w:rsid w:val="00EE4C4C"/>
    <w:rsid w:val="00EE54C6"/>
    <w:rsid w:val="00EE57BD"/>
    <w:rsid w:val="00EE5A8D"/>
    <w:rsid w:val="00EE623D"/>
    <w:rsid w:val="00EE6258"/>
    <w:rsid w:val="00EE7028"/>
    <w:rsid w:val="00EE7106"/>
    <w:rsid w:val="00EE7D7C"/>
    <w:rsid w:val="00EF0716"/>
    <w:rsid w:val="00EF0AD6"/>
    <w:rsid w:val="00EF0FED"/>
    <w:rsid w:val="00EF13A6"/>
    <w:rsid w:val="00EF17CF"/>
    <w:rsid w:val="00EF185D"/>
    <w:rsid w:val="00EF1E13"/>
    <w:rsid w:val="00EF1EDB"/>
    <w:rsid w:val="00EF2667"/>
    <w:rsid w:val="00EF2804"/>
    <w:rsid w:val="00EF2C48"/>
    <w:rsid w:val="00EF3195"/>
    <w:rsid w:val="00EF3E38"/>
    <w:rsid w:val="00EF52E3"/>
    <w:rsid w:val="00EF565A"/>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77A2"/>
    <w:rsid w:val="00F07817"/>
    <w:rsid w:val="00F07F88"/>
    <w:rsid w:val="00F1072B"/>
    <w:rsid w:val="00F11026"/>
    <w:rsid w:val="00F11297"/>
    <w:rsid w:val="00F1139F"/>
    <w:rsid w:val="00F128BF"/>
    <w:rsid w:val="00F12A4F"/>
    <w:rsid w:val="00F12C1E"/>
    <w:rsid w:val="00F13609"/>
    <w:rsid w:val="00F14330"/>
    <w:rsid w:val="00F148AC"/>
    <w:rsid w:val="00F156C9"/>
    <w:rsid w:val="00F15E2A"/>
    <w:rsid w:val="00F15FE6"/>
    <w:rsid w:val="00F1621E"/>
    <w:rsid w:val="00F16BD5"/>
    <w:rsid w:val="00F172A2"/>
    <w:rsid w:val="00F1771B"/>
    <w:rsid w:val="00F17F6E"/>
    <w:rsid w:val="00F17FD5"/>
    <w:rsid w:val="00F20686"/>
    <w:rsid w:val="00F20904"/>
    <w:rsid w:val="00F20A3D"/>
    <w:rsid w:val="00F20D70"/>
    <w:rsid w:val="00F21010"/>
    <w:rsid w:val="00F212C5"/>
    <w:rsid w:val="00F21783"/>
    <w:rsid w:val="00F22E65"/>
    <w:rsid w:val="00F23488"/>
    <w:rsid w:val="00F2390C"/>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06"/>
    <w:rsid w:val="00F37B42"/>
    <w:rsid w:val="00F37D49"/>
    <w:rsid w:val="00F401FF"/>
    <w:rsid w:val="00F4043D"/>
    <w:rsid w:val="00F40D7B"/>
    <w:rsid w:val="00F41C0B"/>
    <w:rsid w:val="00F41C3B"/>
    <w:rsid w:val="00F42911"/>
    <w:rsid w:val="00F42C2A"/>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65EB"/>
    <w:rsid w:val="00F576FD"/>
    <w:rsid w:val="00F57B8B"/>
    <w:rsid w:val="00F60587"/>
    <w:rsid w:val="00F607A1"/>
    <w:rsid w:val="00F610F5"/>
    <w:rsid w:val="00F613C5"/>
    <w:rsid w:val="00F61EA0"/>
    <w:rsid w:val="00F62B2D"/>
    <w:rsid w:val="00F645E6"/>
    <w:rsid w:val="00F64B48"/>
    <w:rsid w:val="00F6595C"/>
    <w:rsid w:val="00F65BFC"/>
    <w:rsid w:val="00F6612C"/>
    <w:rsid w:val="00F66169"/>
    <w:rsid w:val="00F66827"/>
    <w:rsid w:val="00F66D0F"/>
    <w:rsid w:val="00F66E71"/>
    <w:rsid w:val="00F6718D"/>
    <w:rsid w:val="00F67911"/>
    <w:rsid w:val="00F679E1"/>
    <w:rsid w:val="00F67D6E"/>
    <w:rsid w:val="00F67EFC"/>
    <w:rsid w:val="00F7089E"/>
    <w:rsid w:val="00F70AE9"/>
    <w:rsid w:val="00F71725"/>
    <w:rsid w:val="00F72054"/>
    <w:rsid w:val="00F7222B"/>
    <w:rsid w:val="00F726F3"/>
    <w:rsid w:val="00F73C84"/>
    <w:rsid w:val="00F742F1"/>
    <w:rsid w:val="00F743B6"/>
    <w:rsid w:val="00F74991"/>
    <w:rsid w:val="00F75099"/>
    <w:rsid w:val="00F75471"/>
    <w:rsid w:val="00F755AE"/>
    <w:rsid w:val="00F75822"/>
    <w:rsid w:val="00F76025"/>
    <w:rsid w:val="00F76702"/>
    <w:rsid w:val="00F7717F"/>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35E4"/>
    <w:rsid w:val="00F93E3C"/>
    <w:rsid w:val="00F9406C"/>
    <w:rsid w:val="00F94972"/>
    <w:rsid w:val="00F94DAA"/>
    <w:rsid w:val="00F9592F"/>
    <w:rsid w:val="00F95A85"/>
    <w:rsid w:val="00F963DD"/>
    <w:rsid w:val="00F97019"/>
    <w:rsid w:val="00F97582"/>
    <w:rsid w:val="00F975C4"/>
    <w:rsid w:val="00FA0C37"/>
    <w:rsid w:val="00FA1978"/>
    <w:rsid w:val="00FA1C3F"/>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A33"/>
    <w:rsid w:val="00FA6C50"/>
    <w:rsid w:val="00FA6E46"/>
    <w:rsid w:val="00FA729E"/>
    <w:rsid w:val="00FA7973"/>
    <w:rsid w:val="00FB0973"/>
    <w:rsid w:val="00FB0DA2"/>
    <w:rsid w:val="00FB16C8"/>
    <w:rsid w:val="00FB1977"/>
    <w:rsid w:val="00FB21D9"/>
    <w:rsid w:val="00FB3893"/>
    <w:rsid w:val="00FB3F78"/>
    <w:rsid w:val="00FB3FCF"/>
    <w:rsid w:val="00FB508B"/>
    <w:rsid w:val="00FB5216"/>
    <w:rsid w:val="00FB58C2"/>
    <w:rsid w:val="00FB5E63"/>
    <w:rsid w:val="00FB6386"/>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375"/>
    <w:rsid w:val="00FC7649"/>
    <w:rsid w:val="00FC7690"/>
    <w:rsid w:val="00FD00B9"/>
    <w:rsid w:val="00FD01FD"/>
    <w:rsid w:val="00FD0930"/>
    <w:rsid w:val="00FD15DD"/>
    <w:rsid w:val="00FD1D3B"/>
    <w:rsid w:val="00FD1E8B"/>
    <w:rsid w:val="00FD2570"/>
    <w:rsid w:val="00FD3736"/>
    <w:rsid w:val="00FD37D1"/>
    <w:rsid w:val="00FD3851"/>
    <w:rsid w:val="00FD396D"/>
    <w:rsid w:val="00FD3D61"/>
    <w:rsid w:val="00FD4943"/>
    <w:rsid w:val="00FD51C9"/>
    <w:rsid w:val="00FD5490"/>
    <w:rsid w:val="00FD6118"/>
    <w:rsid w:val="00FD644C"/>
    <w:rsid w:val="00FD648E"/>
    <w:rsid w:val="00FD6CEF"/>
    <w:rsid w:val="00FD6EE5"/>
    <w:rsid w:val="00FD7040"/>
    <w:rsid w:val="00FD7FA0"/>
    <w:rsid w:val="00FE01A4"/>
    <w:rsid w:val="00FE081F"/>
    <w:rsid w:val="00FE0A68"/>
    <w:rsid w:val="00FE10BC"/>
    <w:rsid w:val="00FE12F5"/>
    <w:rsid w:val="00FE1AC5"/>
    <w:rsid w:val="00FE1D30"/>
    <w:rsid w:val="00FE1F95"/>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66EB"/>
    <w:rsid w:val="00FE7042"/>
    <w:rsid w:val="00FE7BB7"/>
    <w:rsid w:val="00FF010F"/>
    <w:rsid w:val="00FF08F5"/>
    <w:rsid w:val="00FF0AB8"/>
    <w:rsid w:val="00FF104A"/>
    <w:rsid w:val="00FF17C8"/>
    <w:rsid w:val="00FF3391"/>
    <w:rsid w:val="00FF342E"/>
    <w:rsid w:val="00FF3FA4"/>
    <w:rsid w:val="00FF4083"/>
    <w:rsid w:val="00FF4534"/>
    <w:rsid w:val="00FF5C36"/>
    <w:rsid w:val="00FF62DA"/>
    <w:rsid w:val="00FF69ED"/>
    <w:rsid w:val="00FF6A79"/>
    <w:rsid w:val="00FF6CFD"/>
    <w:rsid w:val="00FF6DAA"/>
    <w:rsid w:val="00FF70B0"/>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a0"/>
    <w:next w:val="a0"/>
    <w:link w:val="2Char"/>
    <w:qFormat/>
    <w:rsid w:val="00D75A7E"/>
    <w:pPr>
      <w:outlineLvl w:val="1"/>
    </w:pPr>
    <w:rPr>
      <w:rFonts w:ascii="Arial" w:hAnsi="Arial" w:cs="Arial"/>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75A7E"/>
    <w:rPr>
      <w:rFonts w:ascii="Arial" w:hAnsi="Arial" w:cs="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목록 단,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b"/>
    <w:uiPriority w:val="34"/>
    <w:qFormat/>
    <w:locked/>
    <w:rsid w:val="00560222"/>
    <w:rPr>
      <w:rFonts w:ascii="Times New Roman" w:hAnsi="Times New Roman"/>
      <w:kern w:val="2"/>
      <w:sz w:val="21"/>
      <w:szCs w:val="24"/>
    </w:rPr>
  </w:style>
  <w:style w:type="character" w:customStyle="1" w:styleId="NOChar1">
    <w:name w:val="NO Char1"/>
    <w:rsid w:val="00844046"/>
    <w:rPr>
      <w:lang w:val="en-GB" w:eastAsia="en-US"/>
    </w:rPr>
  </w:style>
  <w:style w:type="paragraph" w:customStyle="1" w:styleId="Tabletext0">
    <w:name w:val="Table_text"/>
    <w:basedOn w:val="a0"/>
    <w:link w:val="TabletextChar"/>
    <w:rsid w:val="009355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0"/>
    <w:locked/>
    <w:rsid w:val="00935520"/>
    <w:rPr>
      <w:rFonts w:ascii="Times New Roman" w:hAnsi="Times New Roman"/>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a0"/>
    <w:next w:val="a0"/>
    <w:link w:val="2Char"/>
    <w:qFormat/>
    <w:rsid w:val="00D75A7E"/>
    <w:pPr>
      <w:outlineLvl w:val="1"/>
    </w:pPr>
    <w:rPr>
      <w:rFonts w:ascii="Arial" w:hAnsi="Arial" w:cs="Arial"/>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75A7E"/>
    <w:rPr>
      <w:rFonts w:ascii="Arial" w:hAnsi="Arial" w:cs="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목록 단,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b"/>
    <w:uiPriority w:val="34"/>
    <w:qFormat/>
    <w:locked/>
    <w:rsid w:val="00560222"/>
    <w:rPr>
      <w:rFonts w:ascii="Times New Roman" w:hAnsi="Times New Roman"/>
      <w:kern w:val="2"/>
      <w:sz w:val="21"/>
      <w:szCs w:val="24"/>
    </w:rPr>
  </w:style>
  <w:style w:type="character" w:customStyle="1" w:styleId="NOChar1">
    <w:name w:val="NO Char1"/>
    <w:rsid w:val="00844046"/>
    <w:rPr>
      <w:lang w:val="en-GB" w:eastAsia="en-US"/>
    </w:rPr>
  </w:style>
  <w:style w:type="paragraph" w:customStyle="1" w:styleId="Tabletext0">
    <w:name w:val="Table_text"/>
    <w:basedOn w:val="a0"/>
    <w:link w:val="TabletextChar"/>
    <w:rsid w:val="009355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0"/>
    <w:locked/>
    <w:rsid w:val="00935520"/>
    <w:rPr>
      <w:rFonts w:ascii="Times New Roman"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40.png@01D8CE6D.E85A78B0"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4847D8-B326-4E30-90E6-065340995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11</Pages>
  <Words>3225</Words>
  <Characters>18389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3</cp:revision>
  <dcterms:created xsi:type="dcterms:W3CDTF">2023-02-03T10:16:00Z</dcterms:created>
  <dcterms:modified xsi:type="dcterms:W3CDTF">2023-02-17T14:30:00Z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